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E80EC">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eastAsia="zh-CN"/>
        </w:rPr>
        <w:t>关于做好黄山</w:t>
      </w:r>
      <w:r>
        <w:rPr>
          <w:rFonts w:hint="eastAsia" w:ascii="方正小标宋_GBK" w:hAnsi="方正小标宋_GBK" w:eastAsia="方正小标宋_GBK" w:cs="方正小标宋_GBK"/>
          <w:b w:val="0"/>
          <w:bCs w:val="0"/>
          <w:color w:val="auto"/>
          <w:sz w:val="44"/>
          <w:szCs w:val="44"/>
        </w:rPr>
        <w:t>市</w:t>
      </w:r>
      <w:r>
        <w:rPr>
          <w:rFonts w:hint="eastAsia" w:ascii="方正小标宋_GBK" w:hAnsi="方正小标宋_GBK" w:eastAsia="方正小标宋_GBK" w:cs="方正小标宋_GBK"/>
          <w:b w:val="0"/>
          <w:bCs w:val="0"/>
          <w:color w:val="auto"/>
          <w:sz w:val="44"/>
          <w:szCs w:val="44"/>
          <w:lang w:val="en-US" w:eastAsia="zh-CN"/>
        </w:rPr>
        <w:t>2025年</w:t>
      </w:r>
      <w:r>
        <w:rPr>
          <w:rFonts w:hint="eastAsia" w:ascii="方正小标宋_GBK" w:hAnsi="方正小标宋_GBK" w:eastAsia="方正小标宋_GBK" w:cs="方正小标宋_GBK"/>
          <w:b w:val="0"/>
          <w:bCs w:val="0"/>
          <w:color w:val="auto"/>
          <w:sz w:val="44"/>
          <w:szCs w:val="44"/>
        </w:rPr>
        <w:t>个人消费者旧房装修购置所用物品和材料补贴</w:t>
      </w:r>
      <w:r>
        <w:rPr>
          <w:rFonts w:hint="eastAsia" w:ascii="方正小标宋_GBK" w:hAnsi="方正小标宋_GBK" w:eastAsia="方正小标宋_GBK" w:cs="方正小标宋_GBK"/>
          <w:b w:val="0"/>
          <w:bCs w:val="0"/>
          <w:color w:val="auto"/>
          <w:sz w:val="44"/>
          <w:szCs w:val="44"/>
          <w:lang w:eastAsia="zh-CN"/>
        </w:rPr>
        <w:t>工作</w:t>
      </w:r>
      <w:r>
        <w:rPr>
          <w:rFonts w:hint="eastAsia" w:ascii="方正小标宋_GBK" w:hAnsi="方正小标宋_GBK" w:eastAsia="方正小标宋_GBK" w:cs="方正小标宋_GBK"/>
          <w:b w:val="0"/>
          <w:bCs w:val="0"/>
          <w:color w:val="auto"/>
          <w:sz w:val="44"/>
          <w:szCs w:val="44"/>
        </w:rPr>
        <w:t>的通知</w:t>
      </w:r>
    </w:p>
    <w:p w14:paraId="137136D1">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458FD2D9">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区县住建局、发改委、财政局，黟县、徽州区房地产事务中心，屯溪区物管中心，黄山高新区管委会住建局</w:t>
      </w:r>
      <w:r>
        <w:rPr>
          <w:rFonts w:hint="eastAsia" w:ascii="仿宋_GB2312" w:hAnsi="仿宋_GB2312" w:eastAsia="仿宋_GB2312" w:cs="仿宋_GB2312"/>
          <w:color w:val="auto"/>
          <w:sz w:val="32"/>
          <w:szCs w:val="32"/>
        </w:rPr>
        <w:t>：</w:t>
      </w:r>
    </w:p>
    <w:p w14:paraId="4EC9192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为贯彻落实省</w:t>
      </w:r>
      <w:r>
        <w:rPr>
          <w:rFonts w:hint="default" w:ascii="仿宋_GB2312" w:hAnsi="仿宋_GB2312" w:eastAsia="仿宋_GB2312" w:cs="仿宋_GB2312"/>
          <w:color w:val="auto"/>
          <w:sz w:val="32"/>
          <w:szCs w:val="32"/>
          <w:lang w:val="en-US" w:eastAsia="zh-CN"/>
        </w:rPr>
        <w:t>住建</w:t>
      </w:r>
      <w:r>
        <w:rPr>
          <w:rFonts w:hint="default" w:ascii="仿宋_GB2312" w:hAnsi="仿宋_GB2312" w:eastAsia="仿宋_GB2312" w:cs="仿宋_GB2312"/>
          <w:color w:val="auto"/>
          <w:sz w:val="32"/>
          <w:szCs w:val="32"/>
          <w:lang w:eastAsia="zh-CN"/>
        </w:rPr>
        <w:t>厅、省</w:t>
      </w:r>
      <w:r>
        <w:rPr>
          <w:rFonts w:hint="default" w:ascii="仿宋_GB2312" w:hAnsi="仿宋_GB2312" w:eastAsia="仿宋_GB2312" w:cs="仿宋_GB2312"/>
          <w:color w:val="auto"/>
          <w:sz w:val="32"/>
          <w:szCs w:val="32"/>
          <w:lang w:val="en-US" w:eastAsia="zh-CN"/>
        </w:rPr>
        <w:t>发改委</w:t>
      </w:r>
      <w:r>
        <w:rPr>
          <w:rFonts w:hint="default" w:ascii="仿宋_GB2312" w:hAnsi="仿宋_GB2312" w:eastAsia="仿宋_GB2312" w:cs="仿宋_GB2312"/>
          <w:color w:val="auto"/>
          <w:sz w:val="32"/>
          <w:szCs w:val="32"/>
          <w:lang w:eastAsia="zh-CN"/>
        </w:rPr>
        <w:t>、省财政厅《关于做好2025年个人消费者旧房装修购置所用物品和材料补贴工作的通知》（建房函〔2025〕327号）要求，做好对个人消费者在开展旧房装修过程中购置所用物品和材料的补贴工作，现将有关事项通知如下：</w:t>
      </w:r>
    </w:p>
    <w:p w14:paraId="3987354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eastAsia" w:ascii="仿宋_GB2312" w:hAnsi="仿宋_GB2312" w:eastAsia="黑体" w:cs="仿宋_GB2312"/>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补贴</w:t>
      </w:r>
      <w:r>
        <w:rPr>
          <w:rFonts w:hint="eastAsia" w:ascii="黑体" w:hAnsi="黑体" w:eastAsia="黑体" w:cs="黑体"/>
          <w:color w:val="auto"/>
          <w:sz w:val="32"/>
          <w:szCs w:val="32"/>
          <w:lang w:eastAsia="zh-CN"/>
        </w:rPr>
        <w:t>范围</w:t>
      </w:r>
    </w:p>
    <w:p w14:paraId="732B8C9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主要是对2020年1月1日前竣工验收合格的</w:t>
      </w:r>
      <w:r>
        <w:rPr>
          <w:rFonts w:hint="eastAsia" w:ascii="仿宋_GB2312" w:hAnsi="仿宋_GB2312" w:eastAsia="仿宋_GB2312" w:cs="仿宋_GB2312"/>
          <w:color w:val="auto"/>
          <w:sz w:val="32"/>
          <w:szCs w:val="32"/>
          <w:lang w:eastAsia="zh-CN"/>
        </w:rPr>
        <w:t>黄山</w:t>
      </w:r>
      <w:r>
        <w:rPr>
          <w:rFonts w:hint="eastAsia" w:ascii="仿宋_GB2312" w:hAnsi="仿宋_GB2312" w:eastAsia="仿宋_GB2312" w:cs="仿宋_GB2312"/>
          <w:color w:val="auto"/>
          <w:sz w:val="32"/>
          <w:szCs w:val="32"/>
        </w:rPr>
        <w:t>市个人城镇住房进行装修所购置的物品和材料，且购置物品和材料行为发生在2025年1月1日到2025年12月31日期间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危房、违建、待征拆和</w:t>
      </w:r>
      <w:r>
        <w:rPr>
          <w:rFonts w:hint="eastAsia" w:ascii="仿宋_GB2312" w:hAnsi="仿宋_GB2312" w:eastAsia="仿宋_GB2312" w:cs="仿宋_GB2312"/>
          <w:color w:val="auto"/>
          <w:sz w:val="32"/>
          <w:szCs w:val="32"/>
          <w:lang w:val="en-US" w:eastAsia="zh-CN"/>
        </w:rPr>
        <w:t>2024年已</w:t>
      </w:r>
      <w:r>
        <w:rPr>
          <w:rFonts w:hint="eastAsia" w:ascii="仿宋_GB2312" w:hAnsi="仿宋_GB2312" w:eastAsia="仿宋_GB2312" w:cs="仿宋_GB2312"/>
          <w:color w:val="auto"/>
          <w:sz w:val="32"/>
          <w:szCs w:val="32"/>
        </w:rPr>
        <w:t>享受过住房装修补贴的房屋，不在此次补贴范围内。</w:t>
      </w:r>
    </w:p>
    <w:p w14:paraId="1A9224E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补贴的物品和材料包括饰面砖（含石材）、板材（含踢脚线、石膏线）、集成吊顶（不含电器设备）、门窗（不含智能门锁）、定制柜、墙纸（布）、涂料（含油漆）</w:t>
      </w:r>
      <w:r>
        <w:rPr>
          <w:rFonts w:hint="eastAsia" w:ascii="仿宋_GB2312" w:hAnsi="仿宋_GB2312" w:eastAsia="仿宋_GB2312" w:cs="仿宋_GB2312"/>
          <w:color w:val="auto"/>
          <w:sz w:val="32"/>
          <w:szCs w:val="32"/>
          <w:lang w:eastAsia="zh-CN"/>
        </w:rPr>
        <w:t>。</w:t>
      </w:r>
    </w:p>
    <w:p w14:paraId="56C71D7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通知</w:t>
      </w:r>
      <w:r>
        <w:rPr>
          <w:rFonts w:hint="eastAsia" w:ascii="仿宋_GB2312" w:hAnsi="仿宋_GB2312" w:eastAsia="仿宋_GB2312" w:cs="仿宋_GB2312"/>
          <w:color w:val="auto"/>
          <w:sz w:val="32"/>
          <w:szCs w:val="32"/>
        </w:rPr>
        <w:t>所称个人城镇住房，是指在城镇（建制镇）国有土地范围内，有合法产权、需要装修改造的住房。</w:t>
      </w:r>
    </w:p>
    <w:p w14:paraId="147C6C9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黑体" w:cs="仿宋_GB2312"/>
          <w:color w:val="auto"/>
          <w:sz w:val="32"/>
          <w:szCs w:val="32"/>
          <w:lang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补贴</w:t>
      </w:r>
      <w:r>
        <w:rPr>
          <w:rFonts w:hint="eastAsia" w:ascii="黑体" w:hAnsi="黑体" w:eastAsia="黑体" w:cs="黑体"/>
          <w:color w:val="auto"/>
          <w:sz w:val="32"/>
          <w:szCs w:val="32"/>
          <w:lang w:eastAsia="zh-CN"/>
        </w:rPr>
        <w:t>标准</w:t>
      </w:r>
    </w:p>
    <w:p w14:paraId="3140D136">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对个人消费者购买上述物品和材料的，按照不高于实际销售价格（剔除所有折扣和优惠后的价格）的15%进行补贴（不包含人工费），每位消费者且每套房最多可补贴1次，不超过2万元。</w:t>
      </w:r>
    </w:p>
    <w:p w14:paraId="7F5178B7">
      <w:pPr>
        <w:keepNext w:val="0"/>
        <w:keepLines w:val="0"/>
        <w:pageBreakBefore w:val="0"/>
        <w:widowControl w:val="0"/>
        <w:kinsoku/>
        <w:wordWrap w:val="0"/>
        <w:overflowPunct w:val="0"/>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补贴资金</w:t>
      </w:r>
      <w:r>
        <w:rPr>
          <w:rFonts w:hint="eastAsia" w:ascii="仿宋_GB2312" w:hAnsi="仿宋_GB2312" w:eastAsia="仿宋_GB2312" w:cs="仿宋_GB2312"/>
          <w:color w:val="auto"/>
          <w:sz w:val="32"/>
          <w:szCs w:val="32"/>
          <w:lang w:eastAsia="zh-CN"/>
        </w:rPr>
        <w:t>实行</w:t>
      </w:r>
      <w:r>
        <w:rPr>
          <w:rFonts w:hint="eastAsia" w:ascii="仿宋_GB2312" w:hAnsi="仿宋_GB2312" w:eastAsia="仿宋_GB2312" w:cs="仿宋_GB2312"/>
          <w:color w:val="auto"/>
          <w:sz w:val="32"/>
          <w:szCs w:val="32"/>
        </w:rPr>
        <w:t>总量控制，按照补贴标准，实行先申先得的原则，用完即止。</w:t>
      </w:r>
    </w:p>
    <w:p w14:paraId="367141CA">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 xml:space="preserve">   三、申请流程</w:t>
      </w:r>
    </w:p>
    <w:p w14:paraId="71500D61">
      <w:pPr>
        <w:keepNext w:val="0"/>
        <w:keepLines w:val="0"/>
        <w:pageBreakBefore w:val="0"/>
        <w:widowControl w:val="0"/>
        <w:kinsoku/>
        <w:wordWrap w:val="0"/>
        <w:overflowPunct w:val="0"/>
        <w:topLinePunct w:val="0"/>
        <w:autoSpaceDE/>
        <w:autoSpaceDN/>
        <w:bidi w:val="0"/>
        <w:adjustRightInd/>
        <w:snapToGrid/>
        <w:spacing w:line="576" w:lineRule="exact"/>
        <w:ind w:firstLine="643" w:firstLineChars="200"/>
        <w:jc w:val="left"/>
        <w:textAlignment w:val="auto"/>
        <w:rPr>
          <w:rFonts w:hint="eastAsia" w:ascii="黑体" w:hAnsi="黑体" w:eastAsia="黑体" w:cs="黑体"/>
          <w:color w:val="auto"/>
          <w:sz w:val="32"/>
          <w:szCs w:val="32"/>
          <w:lang w:val="en-US" w:eastAsia="zh-CN"/>
        </w:rPr>
      </w:pPr>
      <w:r>
        <w:rPr>
          <w:rFonts w:hint="eastAsia" w:ascii="楷体_GB2312" w:hAnsi="楷体_GB2312" w:eastAsia="楷体_GB2312" w:cs="楷体_GB2312"/>
          <w:b/>
          <w:bCs/>
          <w:color w:val="auto"/>
          <w:sz w:val="32"/>
          <w:szCs w:val="32"/>
          <w:lang w:val="en-US" w:eastAsia="zh-CN"/>
        </w:rPr>
        <w:t>（一）提出申请</w:t>
      </w:r>
      <w:r>
        <w:rPr>
          <w:rFonts w:hint="eastAsia" w:ascii="黑体" w:hAnsi="黑体" w:eastAsia="黑体" w:cs="黑体"/>
          <w:color w:val="auto"/>
          <w:sz w:val="32"/>
          <w:szCs w:val="32"/>
          <w:lang w:val="en-US" w:eastAsia="zh-CN"/>
        </w:rPr>
        <w:t xml:space="preserve"> </w:t>
      </w:r>
    </w:p>
    <w:p w14:paraId="43F0C26B">
      <w:pPr>
        <w:keepNext w:val="0"/>
        <w:keepLines w:val="0"/>
        <w:pageBreakBefore w:val="0"/>
        <w:widowControl w:val="0"/>
        <w:kinsoku/>
        <w:wordWrap w:val="0"/>
        <w:overflowPunct w:val="0"/>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申请人先行完成</w:t>
      </w:r>
      <w:r>
        <w:rPr>
          <w:rFonts w:hint="default" w:ascii="仿宋_GB2312" w:hAnsi="仿宋_GB2312" w:eastAsia="仿宋_GB2312" w:cs="仿宋_GB2312"/>
          <w:color w:val="auto"/>
          <w:sz w:val="32"/>
          <w:szCs w:val="32"/>
          <w:lang w:val="en-US" w:eastAsia="zh-CN"/>
        </w:rPr>
        <w:t>补贴的</w:t>
      </w:r>
      <w:r>
        <w:rPr>
          <w:rFonts w:hint="default" w:ascii="仿宋_GB2312" w:hAnsi="仿宋_GB2312" w:eastAsia="仿宋_GB2312" w:cs="仿宋_GB2312"/>
          <w:color w:val="auto"/>
          <w:sz w:val="32"/>
          <w:szCs w:val="32"/>
        </w:rPr>
        <w:t>物品和材料购置，在装修开工并形成实物工作量后</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即可登录</w:t>
      </w:r>
      <w:r>
        <w:rPr>
          <w:rFonts w:hint="default" w:ascii="仿宋_GB2312" w:hAnsi="仿宋_GB2312" w:eastAsia="仿宋_GB2312" w:cs="仿宋_GB2312"/>
          <w:color w:val="auto"/>
          <w:sz w:val="32"/>
          <w:szCs w:val="32"/>
          <w:lang w:eastAsia="zh-CN"/>
        </w:rPr>
        <w:t>安徽省</w:t>
      </w:r>
      <w:r>
        <w:rPr>
          <w:rFonts w:hint="default" w:ascii="仿宋_GB2312" w:hAnsi="仿宋_GB2312" w:eastAsia="仿宋_GB2312" w:cs="仿宋_GB2312"/>
          <w:color w:val="auto"/>
          <w:sz w:val="32"/>
          <w:szCs w:val="32"/>
          <w:lang w:val="en-US" w:eastAsia="zh-CN"/>
        </w:rPr>
        <w:t>住房和城乡建设厅官方公众号平台，依次进入“微互动”</w:t>
      </w:r>
      <w:r>
        <w:rPr>
          <w:rFonts w:hint="default" w:ascii="仿宋_GB2312" w:hAnsi="仿宋_GB2312" w:eastAsia="仿宋_GB2312" w:cs="仿宋_GB2312"/>
          <w:color w:val="auto"/>
          <w:sz w:val="32"/>
          <w:szCs w:val="32"/>
          <w:lang w:eastAsia="zh-CN"/>
        </w:rPr>
        <w:t>—“话说物业”—“</w:t>
      </w:r>
      <w:r>
        <w:rPr>
          <w:rFonts w:hint="default" w:ascii="仿宋_GB2312" w:hAnsi="仿宋_GB2312" w:eastAsia="仿宋_GB2312" w:cs="仿宋_GB2312"/>
          <w:color w:val="auto"/>
          <w:sz w:val="32"/>
          <w:szCs w:val="32"/>
          <w:lang w:val="en-US" w:eastAsia="zh-CN"/>
        </w:rPr>
        <w:t>旧房</w:t>
      </w:r>
      <w:r>
        <w:rPr>
          <w:rFonts w:hint="default" w:ascii="仿宋_GB2312" w:hAnsi="仿宋_GB2312" w:eastAsia="仿宋_GB2312" w:cs="仿宋_GB2312"/>
          <w:color w:val="auto"/>
          <w:sz w:val="32"/>
          <w:szCs w:val="32"/>
          <w:lang w:eastAsia="zh-CN"/>
        </w:rPr>
        <w:t>装修补贴”模块或者登录</w:t>
      </w:r>
      <w:r>
        <w:rPr>
          <w:rFonts w:hint="default" w:ascii="仿宋_GB2312" w:hAnsi="仿宋_GB2312" w:eastAsia="仿宋_GB2312" w:cs="仿宋_GB2312"/>
          <w:color w:val="auto"/>
          <w:sz w:val="32"/>
          <w:szCs w:val="32"/>
          <w:lang w:val="en-US" w:eastAsia="zh-CN"/>
        </w:rPr>
        <w:t>皖事通APP，搜索</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物业服务综合系统</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 xml:space="preserve"> ，进入</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旧房</w:t>
      </w:r>
      <w:r>
        <w:rPr>
          <w:rFonts w:hint="default" w:ascii="仿宋_GB2312" w:hAnsi="仿宋_GB2312" w:eastAsia="仿宋_GB2312" w:cs="仿宋_GB2312"/>
          <w:color w:val="auto"/>
          <w:sz w:val="32"/>
          <w:szCs w:val="32"/>
          <w:lang w:eastAsia="zh-CN"/>
        </w:rPr>
        <w:t>装修补贴”模块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也可以登录中国建造（安徽）互联网平台（https://zhctc.com），</w:t>
      </w:r>
      <w:r>
        <w:rPr>
          <w:rFonts w:hint="default" w:ascii="仿宋_GB2312" w:hAnsi="仿宋_GB2312" w:eastAsia="仿宋_GB2312" w:cs="仿宋_GB2312"/>
          <w:color w:val="auto"/>
          <w:sz w:val="32"/>
          <w:szCs w:val="32"/>
          <w:lang w:val="en-US" w:eastAsia="zh-CN"/>
        </w:rPr>
        <w:t>依次进入“</w:t>
      </w:r>
      <w:r>
        <w:rPr>
          <w:rFonts w:hint="eastAsia" w:ascii="仿宋_GB2312" w:hAnsi="仿宋_GB2312" w:eastAsia="仿宋_GB2312" w:cs="仿宋_GB2312"/>
          <w:color w:val="auto"/>
          <w:sz w:val="32"/>
          <w:szCs w:val="32"/>
          <w:lang w:val="en-US" w:eastAsia="zh-CN"/>
        </w:rPr>
        <w:t>好房子</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—“装修补贴”模块</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按照系统提示</w:t>
      </w:r>
      <w:r>
        <w:rPr>
          <w:rFonts w:hint="default" w:ascii="仿宋_GB2312" w:hAnsi="仿宋_GB2312" w:eastAsia="仿宋_GB2312" w:cs="仿宋_GB2312"/>
          <w:color w:val="auto"/>
          <w:sz w:val="32"/>
          <w:szCs w:val="32"/>
          <w:lang w:val="en-US" w:eastAsia="zh-CN"/>
        </w:rPr>
        <w:t>如实</w:t>
      </w:r>
      <w:r>
        <w:rPr>
          <w:rFonts w:hint="default" w:ascii="仿宋_GB2312" w:hAnsi="仿宋_GB2312" w:eastAsia="仿宋_GB2312" w:cs="仿宋_GB2312"/>
          <w:color w:val="auto"/>
          <w:sz w:val="32"/>
          <w:szCs w:val="32"/>
          <w:lang w:eastAsia="zh-CN"/>
        </w:rPr>
        <w:t>填</w:t>
      </w:r>
      <w:r>
        <w:rPr>
          <w:rFonts w:hint="default" w:ascii="仿宋_GB2312" w:hAnsi="仿宋_GB2312" w:eastAsia="仿宋_GB2312" w:cs="仿宋_GB2312"/>
          <w:color w:val="auto"/>
          <w:sz w:val="32"/>
          <w:szCs w:val="32"/>
          <w:lang w:val="en-US" w:eastAsia="zh-CN"/>
        </w:rPr>
        <w:t>写</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上传申请资料</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申请人应为房屋产权人，并与发票抬头主体、补贴接收主体相一致。申请人应对提交材料的真实性、完整性负责。</w:t>
      </w:r>
    </w:p>
    <w:p w14:paraId="25AC5D0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rPr>
        <w:t>申请人</w:t>
      </w:r>
      <w:r>
        <w:rPr>
          <w:rFonts w:hint="default" w:ascii="仿宋_GB2312" w:hAnsi="仿宋_GB2312" w:eastAsia="仿宋_GB2312" w:cs="仿宋_GB2312"/>
          <w:color w:val="auto"/>
          <w:sz w:val="32"/>
          <w:szCs w:val="32"/>
          <w:lang w:eastAsia="zh-CN"/>
        </w:rPr>
        <w:t>应根据</w:t>
      </w:r>
      <w:r>
        <w:rPr>
          <w:rFonts w:hint="eastAsia" w:ascii="仿宋_GB2312" w:hAnsi="仿宋_GB2312" w:eastAsia="仿宋_GB2312" w:cs="仿宋_GB2312"/>
          <w:color w:val="auto"/>
          <w:sz w:val="32"/>
          <w:szCs w:val="32"/>
          <w:lang w:eastAsia="zh-CN"/>
        </w:rPr>
        <w:t>系统</w:t>
      </w:r>
      <w:r>
        <w:rPr>
          <w:rFonts w:hint="default" w:ascii="仿宋_GB2312" w:hAnsi="仿宋_GB2312" w:eastAsia="仿宋_GB2312" w:cs="仿宋_GB2312"/>
          <w:color w:val="auto"/>
          <w:sz w:val="32"/>
          <w:szCs w:val="32"/>
          <w:lang w:eastAsia="zh-CN"/>
        </w:rPr>
        <w:t>指引提供以下基本信息及材料：</w:t>
      </w:r>
    </w:p>
    <w:p w14:paraId="0DC2970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产权人身份证；</w:t>
      </w:r>
    </w:p>
    <w:p w14:paraId="7B613AE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产权人银行账号；</w:t>
      </w:r>
    </w:p>
    <w:p w14:paraId="5B6B8AE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不动产权证书/房产证；</w:t>
      </w:r>
    </w:p>
    <w:p w14:paraId="722FFE0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装修内容清单；</w:t>
      </w:r>
    </w:p>
    <w:p w14:paraId="4DC3342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装修物品纸质发票原件扫描件或电子发票（发票开具时项目名称需要填写规定内的品类目录及具体物品名称，也可写在备注区域，比如饰面砖-卫生间地砖）；</w:t>
      </w:r>
    </w:p>
    <w:p w14:paraId="42A404C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支付凭证（支付凭证金额需与发票金额一致。收款主体与发票开具主体需一致，如不一致，需提供情况说明，见附件1）；</w:t>
      </w:r>
    </w:p>
    <w:p w14:paraId="0F2A971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装修改造过程现场照片；</w:t>
      </w:r>
    </w:p>
    <w:p w14:paraId="799EDB9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申请补贴承诺书(系统自动生成，点击确认即可)；</w:t>
      </w:r>
    </w:p>
    <w:p w14:paraId="5742FC9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产权人手持身份证照片。</w:t>
      </w:r>
    </w:p>
    <w:p w14:paraId="0693300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rPr>
        <w:t>发票开具时间应在2025年1月1日到2025年12月31日期间。</w:t>
      </w:r>
    </w:p>
    <w:p w14:paraId="076A7409">
      <w:pPr>
        <w:keepNext w:val="0"/>
        <w:keepLines w:val="0"/>
        <w:pageBreakBefore w:val="0"/>
        <w:widowControl w:val="0"/>
        <w:kinsoku/>
        <w:wordWrap w:val="0"/>
        <w:overflowPunct w:val="0"/>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（二）资料审核</w:t>
      </w:r>
    </w:p>
    <w:p w14:paraId="7CB6660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申请人提交申请后，</w:t>
      </w:r>
      <w:r>
        <w:rPr>
          <w:rFonts w:hint="eastAsia" w:ascii="仿宋_GB2312" w:hAnsi="仿宋_GB2312" w:eastAsia="仿宋_GB2312" w:cs="仿宋_GB2312"/>
          <w:color w:val="auto"/>
          <w:sz w:val="32"/>
          <w:szCs w:val="32"/>
          <w:lang w:eastAsia="zh-CN"/>
        </w:rPr>
        <w:t>各地住建（房管、物管）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应在7日内完成资料审核，</w:t>
      </w:r>
      <w:r>
        <w:rPr>
          <w:rFonts w:hint="eastAsia" w:ascii="仿宋_GB2312" w:hAnsi="仿宋_GB2312" w:eastAsia="仿宋_GB2312" w:cs="仿宋_GB2312"/>
          <w:color w:val="auto"/>
          <w:sz w:val="32"/>
          <w:szCs w:val="32"/>
          <w:highlight w:val="none"/>
          <w:lang w:val="en-US" w:eastAsia="zh-CN"/>
        </w:rPr>
        <w:t>申请材料不符合要求、审核不通过的，要告知申请人具体原因；申请资料缺失或不规范的应“退回补正”，申请人可在3日内补正后重新提交申请。未及时补正，视为审核不通过。</w:t>
      </w:r>
    </w:p>
    <w:p w14:paraId="1EC124E4">
      <w:pPr>
        <w:keepNext w:val="0"/>
        <w:keepLines w:val="0"/>
        <w:pageBreakBefore w:val="0"/>
        <w:widowControl w:val="0"/>
        <w:kinsoku/>
        <w:wordWrap w:val="0"/>
        <w:overflowPunct w:val="0"/>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（三）实地核验</w:t>
      </w:r>
    </w:p>
    <w:p w14:paraId="129D27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资料审核符合要求的，转入实地核验。各地住建（房管、物管）部门应于资料审核通过后7日内与申请人联系确认现场核验时间，组织属地相关人员或委托第三方机构对所申请房屋上门逐户核验，对装修、改造行为和物品材料</w:t>
      </w:r>
      <w:r>
        <w:rPr>
          <w:rFonts w:hint="eastAsia" w:ascii="仿宋_GB2312" w:hAnsi="仿宋_GB2312" w:eastAsia="仿宋_GB2312" w:cs="仿宋_GB2312"/>
          <w:b w:val="0"/>
          <w:bCs w:val="0"/>
          <w:color w:val="auto"/>
          <w:sz w:val="32"/>
          <w:szCs w:val="32"/>
          <w:lang w:val="en-US" w:eastAsia="zh-CN"/>
        </w:rPr>
        <w:t>购置行为的真实性进行现场确认，对物品材料的价格、用量进行审核并确定补贴金额。申请人接到实地核验通知3日内无法配合核验的，视作放弃申请。</w:t>
      </w:r>
    </w:p>
    <w:p w14:paraId="0681E8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上述流程执行期间，申请人明确表示放弃申请的，放弃申请后不可再次申请。</w:t>
      </w:r>
    </w:p>
    <w:p w14:paraId="59B15590">
      <w:pPr>
        <w:keepNext w:val="0"/>
        <w:keepLines w:val="0"/>
        <w:pageBreakBefore w:val="0"/>
        <w:widowControl w:val="0"/>
        <w:kinsoku/>
        <w:wordWrap w:val="0"/>
        <w:overflowPunct w:val="0"/>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（四）公示</w:t>
      </w:r>
    </w:p>
    <w:p w14:paraId="5E7172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各地住建（房管、物管）</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val="en-US" w:eastAsia="zh-CN"/>
        </w:rPr>
        <w:t>应当在资料审核和实地核验通过后对拟</w:t>
      </w:r>
      <w:r>
        <w:rPr>
          <w:rFonts w:hint="eastAsia" w:ascii="仿宋_GB2312" w:hAnsi="仿宋_GB2312" w:eastAsia="仿宋_GB2312" w:cs="仿宋_GB2312"/>
          <w:color w:val="auto"/>
          <w:sz w:val="32"/>
          <w:szCs w:val="32"/>
          <w:highlight w:val="none"/>
          <w:lang w:val="en-US" w:eastAsia="zh-CN"/>
        </w:rPr>
        <w:t>补贴情</w:t>
      </w:r>
      <w:r>
        <w:rPr>
          <w:rFonts w:hint="eastAsia" w:ascii="仿宋_GB2312" w:hAnsi="仿宋_GB2312" w:eastAsia="仿宋_GB2312" w:cs="仿宋_GB2312"/>
          <w:color w:val="auto"/>
          <w:sz w:val="32"/>
          <w:szCs w:val="32"/>
          <w:lang w:val="en-US" w:eastAsia="zh-CN"/>
        </w:rPr>
        <w:t>况</w:t>
      </w:r>
      <w:r>
        <w:rPr>
          <w:rFonts w:hint="default" w:ascii="仿宋_GB2312" w:hAnsi="仿宋_GB2312" w:eastAsia="仿宋_GB2312" w:cs="仿宋_GB2312"/>
          <w:color w:val="auto"/>
          <w:sz w:val="32"/>
          <w:szCs w:val="32"/>
          <w:lang w:val="en-US" w:eastAsia="zh-CN"/>
        </w:rPr>
        <w:t>在属地人民政府（管委会）或本部门官方网站</w:t>
      </w:r>
      <w:r>
        <w:rPr>
          <w:rFonts w:hint="eastAsia" w:ascii="仿宋_GB2312" w:hAnsi="仿宋_GB2312" w:eastAsia="仿宋_GB2312" w:cs="仿宋_GB2312"/>
          <w:color w:val="auto"/>
          <w:sz w:val="32"/>
          <w:szCs w:val="32"/>
          <w:lang w:val="en-US" w:eastAsia="zh-CN"/>
        </w:rPr>
        <w:t>进行公示，公示期3个工作日。</w:t>
      </w:r>
    </w:p>
    <w:p w14:paraId="2F85FC65">
      <w:pPr>
        <w:keepNext w:val="0"/>
        <w:keepLines w:val="0"/>
        <w:pageBreakBefore w:val="0"/>
        <w:widowControl w:val="0"/>
        <w:kinsoku/>
        <w:wordWrap w:val="0"/>
        <w:overflowPunct w:val="0"/>
        <w:topLinePunct w:val="0"/>
        <w:autoSpaceDE/>
        <w:autoSpaceDN/>
        <w:bidi w:val="0"/>
        <w:adjustRightInd/>
        <w:snapToGrid/>
        <w:spacing w:line="576"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（五）补贴发放</w:t>
      </w:r>
    </w:p>
    <w:p w14:paraId="12A6B3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财政部门根据上级资金下达的时间和额度，按照规定程序拨付资金。</w:t>
      </w:r>
    </w:p>
    <w:p w14:paraId="5EDB2A25">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四、相关要求</w:t>
      </w:r>
    </w:p>
    <w:p w14:paraId="7161538B">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（一）加强组织实施。</w:t>
      </w:r>
      <w:r>
        <w:rPr>
          <w:rFonts w:hint="default" w:ascii="仿宋_GB2312" w:hAnsi="仿宋_GB2312" w:eastAsia="仿宋_GB2312" w:cs="仿宋_GB2312"/>
          <w:color w:val="auto"/>
          <w:sz w:val="32"/>
          <w:szCs w:val="32"/>
          <w:lang w:val="en-US" w:eastAsia="zh-CN"/>
        </w:rPr>
        <w:t>各地、各部门要根据相关政策要求，明确职责分工，强化协同配合，因地制宜细化工作措施，并加强资金使用监管，完善“谁申报、谁负责”、“谁使用、谁负责”的责任机制。</w:t>
      </w:r>
      <w:r>
        <w:rPr>
          <w:rFonts w:hint="eastAsia" w:ascii="仿宋_GB2312" w:hAnsi="仿宋_GB2312" w:eastAsia="仿宋_GB2312" w:cs="仿宋_GB2312"/>
          <w:color w:val="auto"/>
          <w:sz w:val="32"/>
          <w:szCs w:val="32"/>
          <w:lang w:val="en-US" w:eastAsia="zh-CN"/>
        </w:rPr>
        <w:t>住建（</w:t>
      </w:r>
      <w:r>
        <w:rPr>
          <w:rFonts w:hint="eastAsia" w:ascii="仿宋_GB2312" w:hAnsi="仿宋_GB2312" w:eastAsia="仿宋_GB2312" w:cs="仿宋_GB2312"/>
          <w:color w:val="auto"/>
          <w:sz w:val="32"/>
          <w:szCs w:val="32"/>
          <w:highlight w:val="none"/>
          <w:lang w:val="en-US" w:eastAsia="zh-CN"/>
        </w:rPr>
        <w:t>房管、物管</w:t>
      </w:r>
      <w:r>
        <w:rPr>
          <w:rFonts w:hint="eastAsia" w:ascii="仿宋_GB2312" w:hAnsi="仿宋_GB2312" w:eastAsia="仿宋_GB2312" w:cs="仿宋_GB2312"/>
          <w:color w:val="auto"/>
          <w:sz w:val="32"/>
          <w:szCs w:val="32"/>
          <w:lang w:val="en-US" w:eastAsia="zh-CN"/>
        </w:rPr>
        <w:t>）部门</w:t>
      </w:r>
      <w:r>
        <w:rPr>
          <w:rFonts w:hint="default" w:ascii="仿宋_GB2312" w:hAnsi="仿宋_GB2312" w:eastAsia="仿宋_GB2312" w:cs="仿宋_GB2312"/>
          <w:color w:val="auto"/>
          <w:sz w:val="32"/>
          <w:szCs w:val="32"/>
          <w:lang w:val="en-US" w:eastAsia="zh-CN"/>
        </w:rPr>
        <w:t>负责做好</w:t>
      </w:r>
      <w:r>
        <w:rPr>
          <w:rFonts w:hint="eastAsia" w:ascii="仿宋_GB2312" w:hAnsi="仿宋_GB2312" w:eastAsia="仿宋_GB2312" w:cs="仿宋_GB2312"/>
          <w:color w:val="auto"/>
          <w:sz w:val="32"/>
          <w:szCs w:val="32"/>
          <w:lang w:val="en-US" w:eastAsia="zh-CN"/>
        </w:rPr>
        <w:t>旧房装修</w:t>
      </w:r>
      <w:r>
        <w:rPr>
          <w:rFonts w:hint="default" w:ascii="仿宋_GB2312" w:hAnsi="仿宋_GB2312" w:eastAsia="仿宋_GB2312" w:cs="仿宋_GB2312"/>
          <w:color w:val="auto"/>
          <w:sz w:val="32"/>
          <w:szCs w:val="32"/>
          <w:lang w:val="en-US" w:eastAsia="zh-CN"/>
        </w:rPr>
        <w:t>补贴</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val="en-US" w:eastAsia="zh-CN"/>
        </w:rPr>
        <w:t>项目实地核验</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申报资料审核和补贴政策解读工作。发展改革部门</w:t>
      </w:r>
      <w:r>
        <w:rPr>
          <w:rFonts w:hint="eastAsia" w:ascii="仿宋_GB2312" w:hAnsi="仿宋_GB2312" w:eastAsia="仿宋_GB2312" w:cs="仿宋_GB2312"/>
          <w:color w:val="auto"/>
          <w:sz w:val="32"/>
          <w:szCs w:val="32"/>
          <w:lang w:val="en-US" w:eastAsia="zh-CN"/>
        </w:rPr>
        <w:t>做好旧房装修</w:t>
      </w:r>
      <w:r>
        <w:rPr>
          <w:rFonts w:hint="default" w:ascii="仿宋_GB2312" w:hAnsi="仿宋_GB2312" w:eastAsia="仿宋_GB2312" w:cs="仿宋_GB2312"/>
          <w:color w:val="auto"/>
          <w:sz w:val="32"/>
          <w:szCs w:val="32"/>
          <w:lang w:val="en-US" w:eastAsia="zh-CN"/>
        </w:rPr>
        <w:t>补贴统筹协调</w:t>
      </w:r>
      <w:r>
        <w:rPr>
          <w:rFonts w:hint="eastAsia" w:ascii="仿宋_GB2312" w:hAnsi="仿宋_GB2312" w:eastAsia="仿宋_GB2312" w:cs="仿宋_GB2312"/>
          <w:color w:val="auto"/>
          <w:sz w:val="32"/>
          <w:szCs w:val="32"/>
          <w:lang w:val="en-US" w:eastAsia="zh-CN"/>
        </w:rPr>
        <w:t>工作</w:t>
      </w:r>
      <w:r>
        <w:rPr>
          <w:rFonts w:hint="default" w:ascii="仿宋_GB2312" w:hAnsi="仿宋_GB2312" w:eastAsia="仿宋_GB2312" w:cs="仿宋_GB2312"/>
          <w:color w:val="auto"/>
          <w:sz w:val="32"/>
          <w:szCs w:val="32"/>
          <w:lang w:val="en-US" w:eastAsia="zh-CN"/>
        </w:rPr>
        <w:t>。财政部门按照国库集中支付有关规定，做好资金拨付工作。</w:t>
      </w:r>
    </w:p>
    <w:p w14:paraId="16ADA488">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（二）加强监督管理。</w:t>
      </w:r>
      <w:r>
        <w:rPr>
          <w:rFonts w:hint="default" w:ascii="仿宋_GB2312" w:hAnsi="仿宋_GB2312" w:eastAsia="仿宋_GB2312" w:cs="仿宋_GB2312"/>
          <w:color w:val="auto"/>
          <w:sz w:val="32"/>
          <w:szCs w:val="32"/>
          <w:lang w:val="en-US" w:eastAsia="zh-CN"/>
        </w:rPr>
        <w:t>各地</w:t>
      </w:r>
      <w:r>
        <w:rPr>
          <w:rFonts w:hint="eastAsia" w:ascii="仿宋_GB2312" w:hAnsi="仿宋_GB2312" w:eastAsia="仿宋_GB2312" w:cs="仿宋_GB2312"/>
          <w:color w:val="auto"/>
          <w:sz w:val="32"/>
          <w:szCs w:val="32"/>
          <w:lang w:val="en-US" w:eastAsia="zh-CN"/>
        </w:rPr>
        <w:t>要定期组织开展抽查检查，对发现存在利用不正当手段骗取、套取补贴资金的违法行为，要依法依规严肃处理，取消补贴资格，收回补贴，涉嫌违法犯罪的移送司法机关。各地可在总结2024年工作经验基础上，进一步细化、简化、优化补贴程序，提高补贴发放效率。</w:t>
      </w:r>
    </w:p>
    <w:p w14:paraId="66B01FF6">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bCs/>
          <w:color w:val="auto"/>
          <w:sz w:val="32"/>
          <w:szCs w:val="32"/>
          <w:lang w:val="en-US" w:eastAsia="zh-CN"/>
        </w:rPr>
        <w:t>（三）加强宣传引导。</w:t>
      </w:r>
      <w:r>
        <w:rPr>
          <w:rFonts w:hint="default" w:ascii="仿宋_GB2312" w:hAnsi="仿宋_GB2312" w:eastAsia="仿宋_GB2312" w:cs="仿宋_GB2312"/>
          <w:color w:val="auto"/>
          <w:sz w:val="32"/>
          <w:szCs w:val="32"/>
          <w:lang w:val="en-US" w:eastAsia="zh-CN"/>
        </w:rPr>
        <w:t>各地要做好政策宣传解读，引导消费者积极参与活动、申领补贴。要畅通投诉渠道，及时回应社会关切，推动解决群众反映的合理诉求。在政策实施过程中遇到问题的，要主动与上级主管部门沟通对接，定期报送本地区旧房装修补贴审核通过情况、资金发放情况等。</w:t>
      </w:r>
    </w:p>
    <w:p w14:paraId="66B354F1">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215167F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关于支付凭证的情况说明</w:t>
      </w:r>
    </w:p>
    <w:p w14:paraId="2F21072D">
      <w:pPr>
        <w:keepNext w:val="0"/>
        <w:keepLines w:val="0"/>
        <w:pageBreakBefore w:val="0"/>
        <w:widowControl w:val="0"/>
        <w:kinsoku/>
        <w:wordWrap/>
        <w:overflowPunct w:val="0"/>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2.旧房装修补贴物品材料品类</w:t>
      </w:r>
    </w:p>
    <w:p w14:paraId="565884EE">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ind w:firstLine="1600" w:firstLineChars="5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3.黄山市各区县旧房装修补贴咨询电话</w:t>
      </w:r>
    </w:p>
    <w:p w14:paraId="6A1E9DD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7BD3164C">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p>
    <w:p w14:paraId="6C1875E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p>
    <w:p w14:paraId="5126C8F4">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黄山</w:t>
      </w:r>
      <w:r>
        <w:rPr>
          <w:rFonts w:hint="eastAsia" w:ascii="仿宋_GB2312" w:hAnsi="仿宋_GB2312" w:eastAsia="仿宋_GB2312" w:cs="仿宋_GB2312"/>
          <w:color w:val="auto"/>
          <w:sz w:val="32"/>
          <w:szCs w:val="32"/>
        </w:rPr>
        <w:t>市住房和城乡建设局</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黄山</w:t>
      </w:r>
      <w:r>
        <w:rPr>
          <w:rFonts w:hint="eastAsia" w:ascii="仿宋_GB2312" w:hAnsi="仿宋_GB2312" w:eastAsia="仿宋_GB2312" w:cs="仿宋_GB2312"/>
          <w:color w:val="auto"/>
          <w:sz w:val="32"/>
          <w:szCs w:val="32"/>
        </w:rPr>
        <w:t>市发展和改革委员会</w:t>
      </w:r>
    </w:p>
    <w:p w14:paraId="1DCA98BF">
      <w:pPr>
        <w:keepNext w:val="0"/>
        <w:keepLines w:val="0"/>
        <w:pageBreakBefore w:val="0"/>
        <w:widowControl w:val="0"/>
        <w:kinsoku/>
        <w:wordWrap/>
        <w:overflowPunct w:val="0"/>
        <w:topLinePunct w:val="0"/>
        <w:autoSpaceDE/>
        <w:autoSpaceDN/>
        <w:bidi w:val="0"/>
        <w:adjustRightInd/>
        <w:snapToGrid/>
        <w:spacing w:line="576" w:lineRule="exact"/>
        <w:ind w:firstLine="5760" w:firstLineChars="1800"/>
        <w:textAlignment w:val="auto"/>
        <w:rPr>
          <w:rFonts w:hint="eastAsia" w:ascii="仿宋_GB2312" w:hAnsi="仿宋_GB2312" w:eastAsia="仿宋_GB2312" w:cs="仿宋_GB2312"/>
          <w:color w:val="auto"/>
          <w:sz w:val="32"/>
          <w:szCs w:val="32"/>
          <w:lang w:eastAsia="zh-CN"/>
        </w:rPr>
      </w:pPr>
    </w:p>
    <w:p w14:paraId="5A7A9116">
      <w:pPr>
        <w:keepNext w:val="0"/>
        <w:keepLines w:val="0"/>
        <w:pageBreakBefore w:val="0"/>
        <w:widowControl w:val="0"/>
        <w:kinsoku/>
        <w:wordWrap/>
        <w:overflowPunct w:val="0"/>
        <w:topLinePunct w:val="0"/>
        <w:autoSpaceDE/>
        <w:autoSpaceDN/>
        <w:bidi w:val="0"/>
        <w:adjustRightInd/>
        <w:snapToGrid/>
        <w:spacing w:line="576" w:lineRule="exact"/>
        <w:ind w:firstLine="5760" w:firstLineChars="1800"/>
        <w:textAlignment w:val="auto"/>
        <w:rPr>
          <w:rFonts w:hint="eastAsia" w:ascii="仿宋_GB2312" w:hAnsi="仿宋_GB2312" w:eastAsia="仿宋_GB2312" w:cs="仿宋_GB2312"/>
          <w:color w:val="auto"/>
          <w:sz w:val="32"/>
          <w:szCs w:val="32"/>
          <w:lang w:eastAsia="zh-CN"/>
        </w:rPr>
      </w:pPr>
    </w:p>
    <w:p w14:paraId="60C00CB8">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黄山</w:t>
      </w:r>
      <w:r>
        <w:rPr>
          <w:rFonts w:hint="eastAsia" w:ascii="仿宋_GB2312" w:hAnsi="仿宋_GB2312" w:eastAsia="仿宋_GB2312" w:cs="仿宋_GB2312"/>
          <w:color w:val="auto"/>
          <w:sz w:val="32"/>
          <w:szCs w:val="32"/>
        </w:rPr>
        <w:t>市财政局</w:t>
      </w:r>
    </w:p>
    <w:p w14:paraId="7FFB7E03">
      <w:pPr>
        <w:keepNext w:val="0"/>
        <w:keepLines w:val="0"/>
        <w:pageBreakBefore w:val="0"/>
        <w:widowControl w:val="0"/>
        <w:kinsoku/>
        <w:wordWrap/>
        <w:overflowPunct w:val="0"/>
        <w:topLinePunct w:val="0"/>
        <w:autoSpaceDE/>
        <w:autoSpaceDN/>
        <w:bidi w:val="0"/>
        <w:adjustRightInd/>
        <w:snapToGrid/>
        <w:spacing w:line="576" w:lineRule="exact"/>
        <w:ind w:firstLine="5760" w:firstLineChars="1800"/>
        <w:textAlignment w:val="auto"/>
        <w:rPr>
          <w:rFonts w:hint="eastAsia" w:ascii="仿宋_GB2312" w:hAnsi="仿宋_GB2312" w:eastAsia="仿宋_GB2312" w:cs="仿宋_GB2312"/>
          <w:color w:val="auto"/>
          <w:sz w:val="32"/>
          <w:szCs w:val="32"/>
        </w:rPr>
      </w:pPr>
    </w:p>
    <w:p w14:paraId="00FB20BB">
      <w:pPr>
        <w:keepNext w:val="0"/>
        <w:keepLines w:val="0"/>
        <w:pageBreakBefore w:val="0"/>
        <w:widowControl w:val="0"/>
        <w:kinsoku/>
        <w:wordWrap/>
        <w:overflowPunct w:val="0"/>
        <w:topLinePunct w:val="0"/>
        <w:autoSpaceDE/>
        <w:autoSpaceDN/>
        <w:bidi w:val="0"/>
        <w:adjustRightInd/>
        <w:snapToGrid/>
        <w:spacing w:line="576" w:lineRule="exact"/>
        <w:ind w:firstLine="5760" w:firstLineChars="18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p>
    <w:p w14:paraId="757DAD8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p>
    <w:p w14:paraId="4D8FB910">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p>
    <w:p w14:paraId="20179E4D">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p>
    <w:p w14:paraId="2DDE0EB7">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default" w:ascii="仿宋_GB2312" w:hAnsi="仿宋_GB2312" w:eastAsia="仿宋_GB2312" w:cs="仿宋_GB2312"/>
          <w:color w:val="auto"/>
          <w:sz w:val="32"/>
          <w:szCs w:val="32"/>
          <w:lang w:val="en-US" w:eastAsia="zh-CN"/>
        </w:rPr>
      </w:pPr>
    </w:p>
    <w:p w14:paraId="47DE5D06">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w:t>
      </w:r>
    </w:p>
    <w:p w14:paraId="5E7B2419">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49E5FDEC">
      <w:pPr>
        <w:keepNext w:val="0"/>
        <w:keepLines w:val="0"/>
        <w:pageBreakBefore w:val="0"/>
        <w:widowControl w:val="0"/>
        <w:kinsoku/>
        <w:wordWrap/>
        <w:overflowPunct w:val="0"/>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关于支付凭证的情况说明</w:t>
      </w:r>
    </w:p>
    <w:p w14:paraId="4DF07E8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5C7DA34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本人        ，因购买装修所用物品材料，向       支付         </w:t>
      </w:r>
    </w:p>
    <w:p w14:paraId="4E2D587A">
      <w:pPr>
        <w:keepNext w:val="0"/>
        <w:keepLines w:val="0"/>
        <w:pageBreakBefore w:val="0"/>
        <w:widowControl w:val="0"/>
        <w:kinsoku/>
        <w:wordWrap/>
        <w:overflowPunct w:val="0"/>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元，其与发票开具主体为                       关系。补贴申请人和相关发票开具主体、收款主体对申请材料的真实性和准确性负责。</w:t>
      </w:r>
    </w:p>
    <w:p w14:paraId="1741869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5B50CAA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32D06FF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2415F2FE">
      <w:pPr>
        <w:keepNext w:val="0"/>
        <w:keepLines w:val="0"/>
        <w:pageBreakBefore w:val="0"/>
        <w:widowControl w:val="0"/>
        <w:kinsoku/>
        <w:wordWrap/>
        <w:overflowPunct w:val="0"/>
        <w:topLinePunct w:val="0"/>
        <w:autoSpaceDE/>
        <w:autoSpaceDN/>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补贴申请人（签字/按手印）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发票开具主体（签字/盖章）</w:t>
      </w:r>
    </w:p>
    <w:p w14:paraId="5E344DC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5E843B4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189590C3">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41007C62">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收款主体（签字/盖章）</w:t>
      </w:r>
    </w:p>
    <w:p w14:paraId="16C7916E">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3BC1006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5A4FF62F">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77187077">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6F4AAF94">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65DA702E">
      <w:pPr>
        <w:keepNext w:val="0"/>
        <w:keepLines w:val="0"/>
        <w:pageBreakBefore w:val="0"/>
        <w:widowControl w:val="0"/>
        <w:kinsoku/>
        <w:wordWrap/>
        <w:overflowPunct w:val="0"/>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4C8EE8B8">
      <w:pPr>
        <w:keepNext w:val="0"/>
        <w:keepLines w:val="0"/>
        <w:pageBreakBefore w:val="0"/>
        <w:widowControl w:val="0"/>
        <w:kinsoku/>
        <w:topLinePunct w:val="0"/>
        <w:autoSpaceDE/>
        <w:autoSpaceDN/>
        <w:bidi w:val="0"/>
        <w:adjustRightInd/>
        <w:snapToGrid/>
        <w:spacing w:after="0" w:line="576"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14:paraId="3412FA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76" w:lineRule="exact"/>
        <w:ind w:left="0" w:right="0"/>
        <w:jc w:val="center"/>
        <w:textAlignment w:val="auto"/>
        <w:rPr>
          <w:rFonts w:hint="eastAsia" w:ascii="小标宋" w:hAnsi="小标宋" w:eastAsia="小标宋" w:cs="小标宋"/>
          <w:color w:val="auto"/>
          <w:spacing w:val="-6"/>
          <w:kern w:val="44"/>
          <w:sz w:val="40"/>
          <w:szCs w:val="40"/>
          <w:lang w:val="en-US" w:eastAsia="zh-CN" w:bidi="ar"/>
        </w:rPr>
      </w:pPr>
      <w:r>
        <w:rPr>
          <w:rFonts w:hint="eastAsia" w:ascii="小标宋" w:hAnsi="小标宋" w:eastAsia="小标宋" w:cs="小标宋"/>
          <w:color w:val="auto"/>
          <w:spacing w:val="-6"/>
          <w:kern w:val="44"/>
          <w:sz w:val="40"/>
          <w:szCs w:val="40"/>
          <w:lang w:val="en-US" w:eastAsia="zh-CN" w:bidi="ar"/>
        </w:rPr>
        <w:t>旧房装修补贴物品材料品类</w:t>
      </w:r>
    </w:p>
    <w:p w14:paraId="7FDA21C5">
      <w:pPr>
        <w:keepNext w:val="0"/>
        <w:keepLines w:val="0"/>
        <w:pageBreakBefore w:val="0"/>
        <w:kinsoku/>
        <w:wordWrap w:val="0"/>
        <w:topLinePunct w:val="0"/>
        <w:autoSpaceDE/>
        <w:autoSpaceDN/>
        <w:bidi w:val="0"/>
        <w:adjustRightInd/>
        <w:snapToGrid/>
        <w:spacing w:before="0" w:after="0" w:line="576" w:lineRule="exact"/>
        <w:ind w:firstLine="0"/>
        <w:jc w:val="both"/>
        <w:textAlignment w:val="auto"/>
        <w:rPr>
          <w:rFonts w:hint="eastAsia" w:ascii="宋体" w:hAnsi="宋体" w:eastAsia="宋体"/>
          <w:color w:val="auto"/>
          <w:sz w:val="21"/>
        </w:rPr>
      </w:pPr>
    </w:p>
    <w:tbl>
      <w:tblPr>
        <w:tblStyle w:val="11"/>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060"/>
        <w:gridCol w:w="1660"/>
        <w:gridCol w:w="4180"/>
        <w:gridCol w:w="1920"/>
      </w:tblGrid>
      <w:tr w14:paraId="625E01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169775B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序号</w:t>
            </w:r>
          </w:p>
        </w:tc>
        <w:tc>
          <w:tcPr>
            <w:tcW w:w="1660" w:type="dxa"/>
            <w:tcBorders>
              <w:top w:val="single" w:color="000000" w:sz="4" w:space="0"/>
              <w:left w:val="single" w:color="000000" w:sz="4" w:space="0"/>
              <w:bottom w:val="single" w:color="000000" w:sz="4" w:space="0"/>
              <w:right w:val="single" w:color="000000" w:sz="4" w:space="0"/>
            </w:tcBorders>
            <w:vAlign w:val="center"/>
          </w:tcPr>
          <w:p w14:paraId="6EBC94D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品类</w:t>
            </w:r>
          </w:p>
        </w:tc>
        <w:tc>
          <w:tcPr>
            <w:tcW w:w="4180" w:type="dxa"/>
            <w:tcBorders>
              <w:top w:val="single" w:color="000000" w:sz="4" w:space="0"/>
              <w:left w:val="single" w:color="000000" w:sz="4" w:space="0"/>
              <w:bottom w:val="single" w:color="000000" w:sz="4" w:space="0"/>
              <w:right w:val="single" w:color="000000" w:sz="4" w:space="0"/>
            </w:tcBorders>
            <w:vAlign w:val="center"/>
          </w:tcPr>
          <w:p w14:paraId="1B77D275">
            <w:pPr>
              <w:keepNext w:val="0"/>
              <w:keepLines w:val="0"/>
              <w:pageBreakBefore w:val="0"/>
              <w:widowControl w:val="0"/>
              <w:kinsoku/>
              <w:wordWrap/>
              <w:overflowPunct/>
              <w:topLinePunct w:val="0"/>
              <w:autoSpaceDE/>
              <w:autoSpaceDN/>
              <w:bidi w:val="0"/>
              <w:adjustRightInd/>
              <w:snapToGrid/>
              <w:spacing w:after="0" w:line="400" w:lineRule="exact"/>
              <w:ind w:firstLine="1306"/>
              <w:jc w:val="both"/>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具体包含内容</w:t>
            </w:r>
          </w:p>
        </w:tc>
        <w:tc>
          <w:tcPr>
            <w:tcW w:w="1920" w:type="dxa"/>
            <w:tcBorders>
              <w:top w:val="single" w:color="000000" w:sz="4" w:space="0"/>
              <w:left w:val="single" w:color="000000" w:sz="4" w:space="0"/>
              <w:bottom w:val="single" w:color="000000" w:sz="4" w:space="0"/>
              <w:right w:val="single" w:color="000000" w:sz="4" w:space="0"/>
            </w:tcBorders>
            <w:vAlign w:val="center"/>
          </w:tcPr>
          <w:p w14:paraId="16A9195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不包含内容</w:t>
            </w:r>
          </w:p>
        </w:tc>
      </w:tr>
      <w:tr w14:paraId="4453C7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3BEDB6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60" w:type="dxa"/>
            <w:tcBorders>
              <w:top w:val="single" w:color="000000" w:sz="4" w:space="0"/>
              <w:left w:val="single" w:color="000000" w:sz="4" w:space="0"/>
              <w:bottom w:val="single" w:color="000000" w:sz="4" w:space="0"/>
              <w:right w:val="single" w:color="000000" w:sz="4" w:space="0"/>
            </w:tcBorders>
            <w:vAlign w:val="center"/>
          </w:tcPr>
          <w:p w14:paraId="37389A7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饰面砖</w:t>
            </w:r>
          </w:p>
          <w:p w14:paraId="4FB8C1D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（含石材）</w:t>
            </w:r>
          </w:p>
        </w:tc>
        <w:tc>
          <w:tcPr>
            <w:tcW w:w="4180" w:type="dxa"/>
            <w:tcBorders>
              <w:top w:val="single" w:color="000000" w:sz="4" w:space="0"/>
              <w:left w:val="single" w:color="000000" w:sz="4" w:space="0"/>
              <w:bottom w:val="single" w:color="000000" w:sz="4" w:space="0"/>
              <w:right w:val="single" w:color="000000" w:sz="4" w:space="0"/>
            </w:tcBorders>
            <w:vAlign w:val="center"/>
          </w:tcPr>
          <w:p w14:paraId="22395F4D">
            <w:pPr>
              <w:keepNext w:val="0"/>
              <w:keepLines w:val="0"/>
              <w:pageBreakBefore w:val="0"/>
              <w:widowControl w:val="0"/>
              <w:kinsoku/>
              <w:wordWrap/>
              <w:overflowPunct/>
              <w:topLinePunct w:val="0"/>
              <w:autoSpaceDE/>
              <w:autoSpaceDN/>
              <w:bidi w:val="0"/>
              <w:adjustRightInd/>
              <w:snapToGrid/>
              <w:spacing w:after="0" w:line="400" w:lineRule="exact"/>
              <w:ind w:left="126" w:right="244"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墙面砖、地面砖、大理石、花岗岩、人造石、陶瓷板等</w:t>
            </w:r>
          </w:p>
        </w:tc>
        <w:tc>
          <w:tcPr>
            <w:tcW w:w="1920" w:type="dxa"/>
            <w:tcBorders>
              <w:top w:val="single" w:color="000000" w:sz="4" w:space="0"/>
              <w:left w:val="single" w:color="000000" w:sz="4" w:space="0"/>
              <w:bottom w:val="single" w:color="000000" w:sz="4" w:space="0"/>
              <w:right w:val="single" w:color="000000" w:sz="4" w:space="0"/>
            </w:tcBorders>
            <w:vAlign w:val="center"/>
          </w:tcPr>
          <w:p w14:paraId="7E66FE76">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tc>
      </w:tr>
      <w:tr w14:paraId="5691DA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5"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58970B6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660" w:type="dxa"/>
            <w:tcBorders>
              <w:top w:val="single" w:color="000000" w:sz="4" w:space="0"/>
              <w:left w:val="single" w:color="000000" w:sz="4" w:space="0"/>
              <w:bottom w:val="single" w:color="000000" w:sz="4" w:space="0"/>
              <w:right w:val="single" w:color="000000" w:sz="4" w:space="0"/>
            </w:tcBorders>
            <w:vAlign w:val="center"/>
          </w:tcPr>
          <w:p w14:paraId="20BDE4B9">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p w14:paraId="764849D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板材</w:t>
            </w:r>
          </w:p>
        </w:tc>
        <w:tc>
          <w:tcPr>
            <w:tcW w:w="4180" w:type="dxa"/>
            <w:tcBorders>
              <w:top w:val="single" w:color="000000" w:sz="4" w:space="0"/>
              <w:left w:val="single" w:color="000000" w:sz="4" w:space="0"/>
              <w:bottom w:val="single" w:color="000000" w:sz="4" w:space="0"/>
              <w:right w:val="single" w:color="000000" w:sz="4" w:space="0"/>
            </w:tcBorders>
            <w:vAlign w:val="center"/>
          </w:tcPr>
          <w:p w14:paraId="6A28B211">
            <w:pPr>
              <w:keepNext w:val="0"/>
              <w:keepLines w:val="0"/>
              <w:pageBreakBefore w:val="0"/>
              <w:widowControl w:val="0"/>
              <w:kinsoku/>
              <w:wordWrap/>
              <w:overflowPunct/>
              <w:topLinePunct w:val="0"/>
              <w:autoSpaceDE/>
              <w:autoSpaceDN/>
              <w:bidi w:val="0"/>
              <w:adjustRightInd/>
              <w:snapToGrid/>
              <w:spacing w:after="0" w:line="400" w:lineRule="exact"/>
              <w:ind w:left="126" w:right="244" w:firstLine="2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用于墙面、顶面、地面的材料，如木地板、复合板、密度板，包括踢脚线、石膏线等</w:t>
            </w:r>
          </w:p>
        </w:tc>
        <w:tc>
          <w:tcPr>
            <w:tcW w:w="1920" w:type="dxa"/>
            <w:tcBorders>
              <w:top w:val="single" w:color="000000" w:sz="4" w:space="0"/>
              <w:left w:val="single" w:color="000000" w:sz="4" w:space="0"/>
              <w:bottom w:val="single" w:color="000000" w:sz="4" w:space="0"/>
              <w:right w:val="single" w:color="000000" w:sz="4" w:space="0"/>
            </w:tcBorders>
            <w:vAlign w:val="center"/>
          </w:tcPr>
          <w:p w14:paraId="62FBECE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护墙板</w:t>
            </w:r>
          </w:p>
        </w:tc>
      </w:tr>
      <w:tr w14:paraId="50CBA5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27"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45E9237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660" w:type="dxa"/>
            <w:tcBorders>
              <w:top w:val="single" w:color="000000" w:sz="4" w:space="0"/>
              <w:left w:val="single" w:color="000000" w:sz="4" w:space="0"/>
              <w:bottom w:val="single" w:color="000000" w:sz="4" w:space="0"/>
              <w:right w:val="single" w:color="000000" w:sz="4" w:space="0"/>
            </w:tcBorders>
            <w:vAlign w:val="center"/>
          </w:tcPr>
          <w:p w14:paraId="270D4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集成吊顶</w:t>
            </w:r>
          </w:p>
        </w:tc>
        <w:tc>
          <w:tcPr>
            <w:tcW w:w="4180" w:type="dxa"/>
            <w:tcBorders>
              <w:top w:val="single" w:color="000000" w:sz="4" w:space="0"/>
              <w:left w:val="single" w:color="000000" w:sz="4" w:space="0"/>
              <w:bottom w:val="single" w:color="000000" w:sz="4" w:space="0"/>
              <w:right w:val="single" w:color="000000" w:sz="4" w:space="0"/>
            </w:tcBorders>
            <w:vAlign w:val="center"/>
          </w:tcPr>
          <w:p w14:paraId="280F2AF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扣板、龙骨等吊顶主体结构</w:t>
            </w:r>
          </w:p>
        </w:tc>
        <w:tc>
          <w:tcPr>
            <w:tcW w:w="1920" w:type="dxa"/>
            <w:tcBorders>
              <w:top w:val="single" w:color="000000" w:sz="4" w:space="0"/>
              <w:left w:val="single" w:color="000000" w:sz="4" w:space="0"/>
              <w:bottom w:val="single" w:color="000000" w:sz="4" w:space="0"/>
              <w:right w:val="single" w:color="000000" w:sz="4" w:space="0"/>
            </w:tcBorders>
            <w:vAlign w:val="center"/>
          </w:tcPr>
          <w:p w14:paraId="5E5231B3">
            <w:pPr>
              <w:keepNext w:val="0"/>
              <w:keepLines w:val="0"/>
              <w:pageBreakBefore w:val="0"/>
              <w:widowControl w:val="0"/>
              <w:kinsoku/>
              <w:wordWrap/>
              <w:overflowPunct/>
              <w:topLinePunct w:val="0"/>
              <w:autoSpaceDE/>
              <w:autoSpaceDN/>
              <w:bidi w:val="0"/>
              <w:adjustRightInd/>
              <w:snapToGrid/>
              <w:spacing w:after="0" w:line="400" w:lineRule="exact"/>
              <w:ind w:left="155" w:right="160"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照明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换气、取暖或其他电器设备</w:t>
            </w:r>
          </w:p>
        </w:tc>
      </w:tr>
      <w:tr w14:paraId="65E2F3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32"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45059B58">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p w14:paraId="370A877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660" w:type="dxa"/>
            <w:tcBorders>
              <w:top w:val="single" w:color="000000" w:sz="4" w:space="0"/>
              <w:left w:val="single" w:color="000000" w:sz="4" w:space="0"/>
              <w:bottom w:val="single" w:color="000000" w:sz="4" w:space="0"/>
              <w:right w:val="single" w:color="000000" w:sz="4" w:space="0"/>
            </w:tcBorders>
            <w:vAlign w:val="center"/>
          </w:tcPr>
          <w:p w14:paraId="510CC89A">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p w14:paraId="0BDDD86B">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p w14:paraId="65CDEBB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门窗</w:t>
            </w:r>
          </w:p>
        </w:tc>
        <w:tc>
          <w:tcPr>
            <w:tcW w:w="4180" w:type="dxa"/>
            <w:tcBorders>
              <w:top w:val="single" w:color="000000" w:sz="4" w:space="0"/>
              <w:left w:val="single" w:color="000000" w:sz="4" w:space="0"/>
              <w:bottom w:val="single" w:color="000000" w:sz="4" w:space="0"/>
              <w:right w:val="single" w:color="000000" w:sz="4" w:space="0"/>
            </w:tcBorders>
            <w:vAlign w:val="center"/>
          </w:tcPr>
          <w:p w14:paraId="695880C1">
            <w:pPr>
              <w:keepNext w:val="0"/>
              <w:keepLines w:val="0"/>
              <w:pageBreakBefore w:val="0"/>
              <w:widowControl w:val="0"/>
              <w:kinsoku/>
              <w:wordWrap/>
              <w:overflowPunct/>
              <w:topLinePunct w:val="0"/>
              <w:autoSpaceDE/>
              <w:autoSpaceDN/>
              <w:bidi w:val="0"/>
              <w:adjustRightInd/>
              <w:snapToGrid/>
              <w:spacing w:after="0" w:line="400" w:lineRule="exact"/>
              <w:ind w:left="126" w:right="224" w:firstLine="2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入户门、室内门、阳台推拉门、窗户、纱窗等，含保证基本功能的门框、门扇、窗框、窗扇、玻璃、密封材料及五金件（如合页、铰链、基础锁具等）</w:t>
            </w:r>
          </w:p>
        </w:tc>
        <w:tc>
          <w:tcPr>
            <w:tcW w:w="1920" w:type="dxa"/>
            <w:tcBorders>
              <w:top w:val="single" w:color="000000" w:sz="4" w:space="0"/>
              <w:left w:val="single" w:color="000000" w:sz="4" w:space="0"/>
              <w:bottom w:val="single" w:color="000000" w:sz="4" w:space="0"/>
              <w:right w:val="single" w:color="000000" w:sz="4" w:space="0"/>
            </w:tcBorders>
            <w:vAlign w:val="center"/>
          </w:tcPr>
          <w:p w14:paraId="5A839CE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智能门锁</w:t>
            </w:r>
          </w:p>
        </w:tc>
      </w:tr>
      <w:tr w14:paraId="011577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16"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5590100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660" w:type="dxa"/>
            <w:tcBorders>
              <w:top w:val="single" w:color="000000" w:sz="4" w:space="0"/>
              <w:left w:val="single" w:color="000000" w:sz="4" w:space="0"/>
              <w:bottom w:val="single" w:color="000000" w:sz="4" w:space="0"/>
              <w:right w:val="single" w:color="000000" w:sz="4" w:space="0"/>
            </w:tcBorders>
            <w:vAlign w:val="center"/>
          </w:tcPr>
          <w:p w14:paraId="78082CD9">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p w14:paraId="228731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定制柜</w:t>
            </w:r>
          </w:p>
        </w:tc>
        <w:tc>
          <w:tcPr>
            <w:tcW w:w="4180" w:type="dxa"/>
            <w:tcBorders>
              <w:top w:val="single" w:color="000000" w:sz="4" w:space="0"/>
              <w:left w:val="single" w:color="000000" w:sz="4" w:space="0"/>
              <w:bottom w:val="single" w:color="000000" w:sz="4" w:space="0"/>
              <w:right w:val="single" w:color="000000" w:sz="4" w:space="0"/>
            </w:tcBorders>
            <w:vAlign w:val="center"/>
          </w:tcPr>
          <w:p w14:paraId="4D918F18">
            <w:pPr>
              <w:keepNext w:val="0"/>
              <w:keepLines w:val="0"/>
              <w:pageBreakBefore w:val="0"/>
              <w:widowControl w:val="0"/>
              <w:kinsoku/>
              <w:wordWrap/>
              <w:overflowPunct/>
              <w:topLinePunct w:val="0"/>
              <w:autoSpaceDE/>
              <w:autoSpaceDN/>
              <w:bidi w:val="0"/>
              <w:adjustRightInd/>
              <w:snapToGrid/>
              <w:spacing w:after="0" w:line="400" w:lineRule="exact"/>
              <w:ind w:left="126" w:right="224"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定制的橱柜、储物柜、衣柜、洗衣柜等，含柜体、柜门、五金件（如铰链、拉手、导轨等）</w:t>
            </w:r>
          </w:p>
        </w:tc>
        <w:tc>
          <w:tcPr>
            <w:tcW w:w="1920" w:type="dxa"/>
            <w:tcBorders>
              <w:top w:val="single" w:color="000000" w:sz="4" w:space="0"/>
              <w:left w:val="single" w:color="000000" w:sz="4" w:space="0"/>
              <w:bottom w:val="single" w:color="000000" w:sz="4" w:space="0"/>
              <w:right w:val="single" w:color="000000" w:sz="4" w:space="0"/>
            </w:tcBorders>
            <w:vAlign w:val="center"/>
          </w:tcPr>
          <w:p w14:paraId="1C6924CD">
            <w:pPr>
              <w:keepNext w:val="0"/>
              <w:keepLines w:val="0"/>
              <w:pageBreakBefore w:val="0"/>
              <w:widowControl w:val="0"/>
              <w:kinsoku/>
              <w:wordWrap/>
              <w:overflowPunct/>
              <w:topLinePunct w:val="0"/>
              <w:autoSpaceDE/>
              <w:autoSpaceDN/>
              <w:bidi w:val="0"/>
              <w:adjustRightInd/>
              <w:snapToGrid/>
              <w:spacing w:after="0" w:line="400" w:lineRule="exact"/>
              <w:ind w:left="155" w:right="160"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嵌入或附加电器</w:t>
            </w:r>
          </w:p>
        </w:tc>
      </w:tr>
      <w:tr w14:paraId="7FAA34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7"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6435445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660" w:type="dxa"/>
            <w:tcBorders>
              <w:top w:val="single" w:color="000000" w:sz="4" w:space="0"/>
              <w:left w:val="single" w:color="000000" w:sz="4" w:space="0"/>
              <w:bottom w:val="single" w:color="000000" w:sz="4" w:space="0"/>
              <w:right w:val="single" w:color="000000" w:sz="4" w:space="0"/>
            </w:tcBorders>
            <w:vAlign w:val="center"/>
          </w:tcPr>
          <w:p w14:paraId="74AE52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墙纸（布）</w:t>
            </w:r>
          </w:p>
        </w:tc>
        <w:tc>
          <w:tcPr>
            <w:tcW w:w="4180" w:type="dxa"/>
            <w:tcBorders>
              <w:top w:val="single" w:color="000000" w:sz="4" w:space="0"/>
              <w:left w:val="single" w:color="000000" w:sz="4" w:space="0"/>
              <w:bottom w:val="single" w:color="000000" w:sz="4" w:space="0"/>
              <w:right w:val="single" w:color="000000" w:sz="4" w:space="0"/>
            </w:tcBorders>
            <w:vAlign w:val="center"/>
          </w:tcPr>
          <w:p w14:paraId="463A7D27">
            <w:pPr>
              <w:keepNext w:val="0"/>
              <w:keepLines w:val="0"/>
              <w:pageBreakBefore w:val="0"/>
              <w:widowControl w:val="0"/>
              <w:kinsoku/>
              <w:wordWrap/>
              <w:overflowPunct/>
              <w:topLinePunct w:val="0"/>
              <w:autoSpaceDE/>
              <w:autoSpaceDN/>
              <w:bidi w:val="0"/>
              <w:adjustRightInd/>
              <w:snapToGrid/>
              <w:spacing w:after="0" w:line="400" w:lineRule="exact"/>
              <w:ind w:left="106" w:right="244" w:firstLine="2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用于墙面装饰的纸质、织物或塑料材质墙纸（布）</w:t>
            </w:r>
          </w:p>
        </w:tc>
        <w:tc>
          <w:tcPr>
            <w:tcW w:w="1920" w:type="dxa"/>
            <w:tcBorders>
              <w:top w:val="single" w:color="000000" w:sz="4" w:space="0"/>
              <w:left w:val="single" w:color="000000" w:sz="4" w:space="0"/>
              <w:bottom w:val="single" w:color="000000" w:sz="4" w:space="0"/>
              <w:right w:val="single" w:color="000000" w:sz="4" w:space="0"/>
            </w:tcBorders>
            <w:vAlign w:val="center"/>
          </w:tcPr>
          <w:p w14:paraId="33AF74E6">
            <w:pPr>
              <w:keepNext w:val="0"/>
              <w:keepLines w:val="0"/>
              <w:pageBreakBefore w:val="0"/>
              <w:widowControl w:val="0"/>
              <w:kinsoku/>
              <w:wordWrap/>
              <w:overflowPunct/>
              <w:topLinePunct w:val="0"/>
              <w:autoSpaceDE/>
              <w:autoSpaceDN/>
              <w:bidi w:val="0"/>
              <w:adjustRightInd/>
              <w:snapToGrid/>
              <w:spacing w:after="0" w:line="400" w:lineRule="exact"/>
              <w:ind w:firstLine="155"/>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手工壁画</w:t>
            </w:r>
          </w:p>
        </w:tc>
      </w:tr>
      <w:tr w14:paraId="1C85B8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68" w:hRule="atLeast"/>
        </w:trPr>
        <w:tc>
          <w:tcPr>
            <w:tcW w:w="1060" w:type="dxa"/>
            <w:tcBorders>
              <w:top w:val="single" w:color="000000" w:sz="4" w:space="0"/>
              <w:left w:val="single" w:color="000000" w:sz="4" w:space="0"/>
              <w:bottom w:val="single" w:color="000000" w:sz="4" w:space="0"/>
              <w:right w:val="single" w:color="000000" w:sz="4" w:space="0"/>
            </w:tcBorders>
            <w:vAlign w:val="center"/>
          </w:tcPr>
          <w:p w14:paraId="28962CDF">
            <w:pPr>
              <w:keepNext w:val="0"/>
              <w:keepLines w:val="0"/>
              <w:pageBreakBefore w:val="0"/>
              <w:widowControl w:val="0"/>
              <w:kinsoku/>
              <w:wordWrap/>
              <w:overflowPunct/>
              <w:topLinePunct w:val="0"/>
              <w:autoSpaceDE/>
              <w:autoSpaceDN/>
              <w:bidi w:val="0"/>
              <w:adjustRightInd/>
              <w:snapToGrid/>
              <w:spacing w:after="0" w:line="400" w:lineRule="exact"/>
              <w:ind w:firstLine="0"/>
              <w:jc w:val="center"/>
              <w:textAlignment w:val="auto"/>
              <w:rPr>
                <w:rFonts w:hint="eastAsia" w:ascii="仿宋" w:hAnsi="仿宋" w:eastAsia="仿宋" w:cs="仿宋"/>
                <w:color w:val="auto"/>
                <w:sz w:val="24"/>
                <w:szCs w:val="24"/>
              </w:rPr>
            </w:pPr>
          </w:p>
          <w:p w14:paraId="4F6B19A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660" w:type="dxa"/>
            <w:tcBorders>
              <w:top w:val="single" w:color="000000" w:sz="4" w:space="0"/>
              <w:left w:val="single" w:color="000000" w:sz="4" w:space="0"/>
              <w:bottom w:val="single" w:color="000000" w:sz="4" w:space="0"/>
              <w:right w:val="single" w:color="000000" w:sz="4" w:space="0"/>
            </w:tcBorders>
            <w:vAlign w:val="center"/>
          </w:tcPr>
          <w:p w14:paraId="419065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涂料</w:t>
            </w:r>
          </w:p>
          <w:p w14:paraId="356E58E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（含油漆）</w:t>
            </w:r>
          </w:p>
        </w:tc>
        <w:tc>
          <w:tcPr>
            <w:tcW w:w="4180" w:type="dxa"/>
            <w:tcBorders>
              <w:top w:val="single" w:color="000000" w:sz="4" w:space="0"/>
              <w:left w:val="single" w:color="000000" w:sz="4" w:space="0"/>
              <w:bottom w:val="single" w:color="000000" w:sz="4" w:space="0"/>
              <w:right w:val="single" w:color="000000" w:sz="4" w:space="0"/>
            </w:tcBorders>
            <w:vAlign w:val="center"/>
          </w:tcPr>
          <w:p w14:paraId="2F59AB1E">
            <w:pPr>
              <w:keepNext w:val="0"/>
              <w:keepLines w:val="0"/>
              <w:pageBreakBefore w:val="0"/>
              <w:widowControl w:val="0"/>
              <w:kinsoku/>
              <w:wordWrap/>
              <w:overflowPunct/>
              <w:topLinePunct w:val="0"/>
              <w:autoSpaceDE/>
              <w:autoSpaceDN/>
              <w:bidi w:val="0"/>
              <w:adjustRightInd/>
              <w:snapToGrid/>
              <w:spacing w:after="0" w:line="400" w:lineRule="exact"/>
              <w:ind w:left="126" w:right="244" w:firstLine="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用于地面、墙面、基层、家具及金属构件表面涂装的材料，如木器漆、乳胶漆、防水涂料</w:t>
            </w:r>
          </w:p>
        </w:tc>
        <w:tc>
          <w:tcPr>
            <w:tcW w:w="1920" w:type="dxa"/>
            <w:tcBorders>
              <w:top w:val="single" w:color="000000" w:sz="4" w:space="0"/>
              <w:left w:val="single" w:color="000000" w:sz="4" w:space="0"/>
              <w:bottom w:val="single" w:color="000000" w:sz="4" w:space="0"/>
              <w:right w:val="single" w:color="000000" w:sz="4" w:space="0"/>
            </w:tcBorders>
            <w:vAlign w:val="center"/>
          </w:tcPr>
          <w:p w14:paraId="3447645D">
            <w:pPr>
              <w:keepNext w:val="0"/>
              <w:keepLines w:val="0"/>
              <w:pageBreakBefore w:val="0"/>
              <w:widowControl w:val="0"/>
              <w:kinsoku/>
              <w:wordWrap/>
              <w:overflowPunct/>
              <w:topLinePunct w:val="0"/>
              <w:autoSpaceDE/>
              <w:autoSpaceDN/>
              <w:bidi w:val="0"/>
              <w:adjustRightInd/>
              <w:snapToGrid/>
              <w:spacing w:after="0" w:line="400" w:lineRule="exact"/>
              <w:ind w:left="155" w:right="160" w:hanging="2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材料粘结剂、腻子、美缝剂</w:t>
            </w:r>
          </w:p>
        </w:tc>
      </w:tr>
    </w:tbl>
    <w:p w14:paraId="5A79FCFE">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left"/>
        <w:textAlignment w:val="auto"/>
        <w:rPr>
          <w:rFonts w:hint="eastAsia" w:ascii="仿宋" w:hAnsi="仿宋" w:eastAsia="仿宋" w:cs="仿宋"/>
          <w:b w:val="0"/>
          <w:bCs w:val="0"/>
          <w:color w:val="auto"/>
          <w:lang w:eastAsia="zh-CN"/>
        </w:rPr>
      </w:pPr>
    </w:p>
    <w:p w14:paraId="50DE0D05">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left"/>
        <w:textAlignment w:val="auto"/>
        <w:rPr>
          <w:rFonts w:hint="eastAsia"/>
          <w:b w:val="0"/>
          <w:bCs w:val="0"/>
          <w:color w:val="auto"/>
          <w:lang w:eastAsia="zh-CN"/>
        </w:rPr>
      </w:pPr>
    </w:p>
    <w:p w14:paraId="4AD217D6">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left"/>
        <w:textAlignment w:val="auto"/>
        <w:rPr>
          <w:rFonts w:hint="eastAsia" w:ascii="仿宋_GB2312" w:hAnsi="仿宋_GB2312" w:eastAsia="仿宋_GB2312" w:cs="仿宋_GB2312"/>
          <w:color w:val="auto"/>
          <w:kern w:val="2"/>
          <w:sz w:val="32"/>
          <w:szCs w:val="32"/>
          <w:lang w:val="en-US" w:eastAsia="zh-CN" w:bidi="ar-SA"/>
        </w:rPr>
      </w:pPr>
    </w:p>
    <w:p w14:paraId="1069008B">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附件3：</w:t>
      </w:r>
    </w:p>
    <w:p w14:paraId="7C199354">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both"/>
        <w:textAlignment w:val="auto"/>
        <w:rPr>
          <w:rFonts w:hint="eastAsia"/>
          <w:b w:val="0"/>
          <w:bCs w:val="0"/>
          <w:color w:val="auto"/>
          <w:sz w:val="44"/>
          <w:szCs w:val="44"/>
          <w:lang w:val="en-US" w:eastAsia="zh-CN"/>
        </w:rPr>
      </w:pPr>
      <w:bookmarkStart w:id="0" w:name="_GoBack"/>
      <w:bookmarkEnd w:id="0"/>
    </w:p>
    <w:p w14:paraId="11028EC2">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小标宋" w:hAnsi="小标宋" w:eastAsia="小标宋" w:cs="小标宋"/>
          <w:color w:val="auto"/>
          <w:spacing w:val="-6"/>
          <w:kern w:val="44"/>
          <w:sz w:val="40"/>
          <w:szCs w:val="40"/>
          <w:lang w:val="en-US" w:eastAsia="zh-CN" w:bidi="ar"/>
        </w:rPr>
      </w:pPr>
      <w:r>
        <w:rPr>
          <w:rFonts w:hint="eastAsia" w:ascii="小标宋" w:hAnsi="小标宋" w:eastAsia="小标宋" w:cs="小标宋"/>
          <w:color w:val="auto"/>
          <w:spacing w:val="-6"/>
          <w:kern w:val="44"/>
          <w:sz w:val="40"/>
          <w:szCs w:val="40"/>
          <w:lang w:val="en-US" w:eastAsia="zh-CN" w:bidi="ar"/>
        </w:rPr>
        <w:t>黄山市各区县旧房装修补贴咨询电话</w:t>
      </w:r>
    </w:p>
    <w:p w14:paraId="049CD136">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小标宋" w:hAnsi="小标宋" w:eastAsia="小标宋" w:cs="小标宋"/>
          <w:color w:val="auto"/>
          <w:spacing w:val="-6"/>
          <w:kern w:val="44"/>
          <w:sz w:val="40"/>
          <w:szCs w:val="40"/>
          <w:lang w:val="en-US" w:eastAsia="zh-CN"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737"/>
        <w:gridCol w:w="2138"/>
        <w:gridCol w:w="2548"/>
      </w:tblGrid>
      <w:tr w14:paraId="70FA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5770CB68">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序号</w:t>
            </w:r>
          </w:p>
        </w:tc>
        <w:tc>
          <w:tcPr>
            <w:tcW w:w="2737" w:type="dxa"/>
          </w:tcPr>
          <w:p w14:paraId="4832A4A6">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区县</w:t>
            </w:r>
          </w:p>
        </w:tc>
        <w:tc>
          <w:tcPr>
            <w:tcW w:w="2138" w:type="dxa"/>
          </w:tcPr>
          <w:p w14:paraId="500374F3">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受理部门</w:t>
            </w:r>
          </w:p>
        </w:tc>
        <w:tc>
          <w:tcPr>
            <w:tcW w:w="2548" w:type="dxa"/>
          </w:tcPr>
          <w:p w14:paraId="356DADE8">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联系方式</w:t>
            </w:r>
          </w:p>
        </w:tc>
      </w:tr>
      <w:tr w14:paraId="5BBA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099" w:type="dxa"/>
            <w:vAlign w:val="center"/>
          </w:tcPr>
          <w:p w14:paraId="4ECD2800">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2737" w:type="dxa"/>
            <w:vAlign w:val="center"/>
          </w:tcPr>
          <w:p w14:paraId="48506B52">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屯溪区</w:t>
            </w:r>
          </w:p>
        </w:tc>
        <w:tc>
          <w:tcPr>
            <w:tcW w:w="2138" w:type="dxa"/>
          </w:tcPr>
          <w:p w14:paraId="2E2CB66D">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住建局保障股</w:t>
            </w:r>
          </w:p>
          <w:p w14:paraId="67039F39">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物管中心</w:t>
            </w:r>
          </w:p>
        </w:tc>
        <w:tc>
          <w:tcPr>
            <w:tcW w:w="2548" w:type="dxa"/>
          </w:tcPr>
          <w:p w14:paraId="027E38D4">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0559-2596357</w:t>
            </w:r>
          </w:p>
          <w:p w14:paraId="2BEE89E4">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0559-2596363</w:t>
            </w:r>
          </w:p>
        </w:tc>
      </w:tr>
      <w:tr w14:paraId="7BD9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6336308D">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2737" w:type="dxa"/>
          </w:tcPr>
          <w:p w14:paraId="370D1DC5">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黄山区</w:t>
            </w:r>
          </w:p>
        </w:tc>
        <w:tc>
          <w:tcPr>
            <w:tcW w:w="2138" w:type="dxa"/>
          </w:tcPr>
          <w:p w14:paraId="45B2619A">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住建局保障股</w:t>
            </w:r>
          </w:p>
        </w:tc>
        <w:tc>
          <w:tcPr>
            <w:tcW w:w="2548" w:type="dxa"/>
          </w:tcPr>
          <w:p w14:paraId="41DABF09">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0559-8534140</w:t>
            </w:r>
          </w:p>
        </w:tc>
      </w:tr>
      <w:tr w14:paraId="20F7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55610333">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2737" w:type="dxa"/>
          </w:tcPr>
          <w:p w14:paraId="11D81449">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徽州区</w:t>
            </w:r>
          </w:p>
        </w:tc>
        <w:tc>
          <w:tcPr>
            <w:tcW w:w="2138" w:type="dxa"/>
          </w:tcPr>
          <w:p w14:paraId="3B2F926D">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住建局房管办</w:t>
            </w:r>
          </w:p>
        </w:tc>
        <w:tc>
          <w:tcPr>
            <w:tcW w:w="2548" w:type="dxa"/>
          </w:tcPr>
          <w:p w14:paraId="599E0CE2">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0559-3516095</w:t>
            </w:r>
          </w:p>
        </w:tc>
      </w:tr>
      <w:tr w14:paraId="7F9D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78107204">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2737" w:type="dxa"/>
          </w:tcPr>
          <w:p w14:paraId="5CAFC82A">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高新区</w:t>
            </w:r>
          </w:p>
        </w:tc>
        <w:tc>
          <w:tcPr>
            <w:tcW w:w="2138" w:type="dxa"/>
          </w:tcPr>
          <w:p w14:paraId="6F9DBBE0">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住建局保障股</w:t>
            </w:r>
          </w:p>
        </w:tc>
        <w:tc>
          <w:tcPr>
            <w:tcW w:w="2548" w:type="dxa"/>
          </w:tcPr>
          <w:p w14:paraId="71969FE1">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0559-2554207</w:t>
            </w:r>
          </w:p>
        </w:tc>
      </w:tr>
      <w:tr w14:paraId="6673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365CAAD0">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2737" w:type="dxa"/>
          </w:tcPr>
          <w:p w14:paraId="00E2A9D3">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歙  县</w:t>
            </w:r>
          </w:p>
        </w:tc>
        <w:tc>
          <w:tcPr>
            <w:tcW w:w="2138" w:type="dxa"/>
          </w:tcPr>
          <w:p w14:paraId="2467FAEE">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住建局保障股</w:t>
            </w:r>
          </w:p>
        </w:tc>
        <w:tc>
          <w:tcPr>
            <w:tcW w:w="2548" w:type="dxa"/>
          </w:tcPr>
          <w:p w14:paraId="27A779E7">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ind w:firstLine="480" w:firstLineChars="20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0559-6512023</w:t>
            </w:r>
          </w:p>
        </w:tc>
      </w:tr>
      <w:tr w14:paraId="1EE5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369B2CED">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2737" w:type="dxa"/>
          </w:tcPr>
          <w:p w14:paraId="0CDC3B39">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黟  县</w:t>
            </w:r>
          </w:p>
        </w:tc>
        <w:tc>
          <w:tcPr>
            <w:tcW w:w="2138" w:type="dxa"/>
          </w:tcPr>
          <w:p w14:paraId="766F9270">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房产中心保障股</w:t>
            </w:r>
          </w:p>
        </w:tc>
        <w:tc>
          <w:tcPr>
            <w:tcW w:w="2548" w:type="dxa"/>
          </w:tcPr>
          <w:p w14:paraId="301B3102">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0559-5526392</w:t>
            </w:r>
          </w:p>
        </w:tc>
      </w:tr>
      <w:tr w14:paraId="75AE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1C264D39">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p>
        </w:tc>
        <w:tc>
          <w:tcPr>
            <w:tcW w:w="2737" w:type="dxa"/>
          </w:tcPr>
          <w:p w14:paraId="5A850F31">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祁门县</w:t>
            </w:r>
          </w:p>
        </w:tc>
        <w:tc>
          <w:tcPr>
            <w:tcW w:w="2138" w:type="dxa"/>
          </w:tcPr>
          <w:p w14:paraId="30AAE1C1">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住建局保障股</w:t>
            </w:r>
          </w:p>
        </w:tc>
        <w:tc>
          <w:tcPr>
            <w:tcW w:w="2548" w:type="dxa"/>
          </w:tcPr>
          <w:p w14:paraId="3B6C2B0E">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0559-4526345</w:t>
            </w:r>
          </w:p>
        </w:tc>
      </w:tr>
      <w:tr w14:paraId="7E6D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Pr>
          <w:p w14:paraId="342E3B8B">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w:t>
            </w:r>
          </w:p>
        </w:tc>
        <w:tc>
          <w:tcPr>
            <w:tcW w:w="2737" w:type="dxa"/>
          </w:tcPr>
          <w:p w14:paraId="680DE345">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休宁县</w:t>
            </w:r>
          </w:p>
        </w:tc>
        <w:tc>
          <w:tcPr>
            <w:tcW w:w="2138" w:type="dxa"/>
          </w:tcPr>
          <w:p w14:paraId="045D35E7">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住建局保障股</w:t>
            </w:r>
          </w:p>
        </w:tc>
        <w:tc>
          <w:tcPr>
            <w:tcW w:w="2548" w:type="dxa"/>
          </w:tcPr>
          <w:p w14:paraId="523205B6">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0559-7512485</w:t>
            </w:r>
          </w:p>
        </w:tc>
      </w:tr>
    </w:tbl>
    <w:p w14:paraId="04A4839C">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default"/>
          <w:b w:val="0"/>
          <w:bCs w:val="0"/>
          <w:color w:val="auto"/>
          <w:sz w:val="44"/>
          <w:szCs w:val="44"/>
          <w:lang w:val="en-US" w:eastAsia="zh-CN"/>
        </w:rPr>
      </w:pPr>
    </w:p>
    <w:p w14:paraId="7BF80A31"/>
    <w:p w14:paraId="38490B1D">
      <w:pPr>
        <w:pStyle w:val="9"/>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jc w:val="center"/>
        <w:textAlignment w:val="auto"/>
        <w:rPr>
          <w:rFonts w:hint="default"/>
          <w:b w:val="0"/>
          <w:bCs w:val="0"/>
          <w:color w:val="auto"/>
          <w:sz w:val="44"/>
          <w:szCs w:val="44"/>
          <w:lang w:val="en-US" w:eastAsia="zh-CN"/>
        </w:rPr>
      </w:pPr>
    </w:p>
    <w:p w14:paraId="7FFC19C0">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7B0E6E44">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p>
    <w:p w14:paraId="6076F3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jc w:val="both"/>
        <w:textAlignment w:val="auto"/>
        <w:rPr>
          <w:rFonts w:hint="eastAsia"/>
          <w:b/>
          <w:bCs/>
          <w:color w:val="auto"/>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方正小标宋简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E1A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859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ZGZmMWYxNWUwNGI5NzVhNGQ1ZmVjNmM1ODE3ZDgifQ=="/>
  </w:docVars>
  <w:rsids>
    <w:rsidRoot w:val="00172A27"/>
    <w:rsid w:val="00172A27"/>
    <w:rsid w:val="001B5559"/>
    <w:rsid w:val="002F6598"/>
    <w:rsid w:val="0059669E"/>
    <w:rsid w:val="00E35E04"/>
    <w:rsid w:val="011A24F4"/>
    <w:rsid w:val="019E71BD"/>
    <w:rsid w:val="034A2E26"/>
    <w:rsid w:val="03563CB7"/>
    <w:rsid w:val="03BE7AB1"/>
    <w:rsid w:val="045B7940"/>
    <w:rsid w:val="04AD5BB0"/>
    <w:rsid w:val="04B679C3"/>
    <w:rsid w:val="04E4461D"/>
    <w:rsid w:val="052A0330"/>
    <w:rsid w:val="06F51A39"/>
    <w:rsid w:val="07051715"/>
    <w:rsid w:val="080F63D8"/>
    <w:rsid w:val="08372653"/>
    <w:rsid w:val="0837303B"/>
    <w:rsid w:val="09341458"/>
    <w:rsid w:val="09BE47B7"/>
    <w:rsid w:val="0A0159BF"/>
    <w:rsid w:val="0A67719F"/>
    <w:rsid w:val="0A682522"/>
    <w:rsid w:val="0B0912D7"/>
    <w:rsid w:val="0B0B068B"/>
    <w:rsid w:val="0BA37049"/>
    <w:rsid w:val="0BD834AA"/>
    <w:rsid w:val="0CD866B1"/>
    <w:rsid w:val="0D062E9F"/>
    <w:rsid w:val="0EA67BD0"/>
    <w:rsid w:val="0FEB1C2B"/>
    <w:rsid w:val="0FFF41DA"/>
    <w:rsid w:val="10312700"/>
    <w:rsid w:val="10357DEE"/>
    <w:rsid w:val="10B6280F"/>
    <w:rsid w:val="12062D4C"/>
    <w:rsid w:val="152D2DCA"/>
    <w:rsid w:val="17E66B38"/>
    <w:rsid w:val="19E2269A"/>
    <w:rsid w:val="1BB27CCD"/>
    <w:rsid w:val="1D36193F"/>
    <w:rsid w:val="1DEC284C"/>
    <w:rsid w:val="1E6523AC"/>
    <w:rsid w:val="1F9A033F"/>
    <w:rsid w:val="202331F2"/>
    <w:rsid w:val="20E92483"/>
    <w:rsid w:val="217A66EA"/>
    <w:rsid w:val="22440422"/>
    <w:rsid w:val="22587AE3"/>
    <w:rsid w:val="22816992"/>
    <w:rsid w:val="22E61751"/>
    <w:rsid w:val="26887D7C"/>
    <w:rsid w:val="27F9C68A"/>
    <w:rsid w:val="28550131"/>
    <w:rsid w:val="28C4187D"/>
    <w:rsid w:val="28D93701"/>
    <w:rsid w:val="28E676D0"/>
    <w:rsid w:val="296A5517"/>
    <w:rsid w:val="2A10606C"/>
    <w:rsid w:val="2BAC0505"/>
    <w:rsid w:val="2BEB358F"/>
    <w:rsid w:val="2DB15E0A"/>
    <w:rsid w:val="2E957344"/>
    <w:rsid w:val="2EC35DF5"/>
    <w:rsid w:val="2F266384"/>
    <w:rsid w:val="30B81900"/>
    <w:rsid w:val="3180216B"/>
    <w:rsid w:val="31A15F24"/>
    <w:rsid w:val="32AB18CA"/>
    <w:rsid w:val="33062754"/>
    <w:rsid w:val="33385916"/>
    <w:rsid w:val="339A2F2D"/>
    <w:rsid w:val="355B41A1"/>
    <w:rsid w:val="357F67EE"/>
    <w:rsid w:val="3586192A"/>
    <w:rsid w:val="35EB3C53"/>
    <w:rsid w:val="36CC7811"/>
    <w:rsid w:val="395347B5"/>
    <w:rsid w:val="39A232A0"/>
    <w:rsid w:val="39D907EC"/>
    <w:rsid w:val="39E745AA"/>
    <w:rsid w:val="3B5A6BBB"/>
    <w:rsid w:val="3B673357"/>
    <w:rsid w:val="3C746980"/>
    <w:rsid w:val="3CC50082"/>
    <w:rsid w:val="3D385BEB"/>
    <w:rsid w:val="3D51628F"/>
    <w:rsid w:val="3EDA13A6"/>
    <w:rsid w:val="3F106943"/>
    <w:rsid w:val="3F2A1578"/>
    <w:rsid w:val="3F343D1A"/>
    <w:rsid w:val="40144BB8"/>
    <w:rsid w:val="40650E7A"/>
    <w:rsid w:val="42F058B7"/>
    <w:rsid w:val="436109F6"/>
    <w:rsid w:val="43B228DE"/>
    <w:rsid w:val="43ED1C06"/>
    <w:rsid w:val="4410282B"/>
    <w:rsid w:val="441A38D4"/>
    <w:rsid w:val="452C2A3A"/>
    <w:rsid w:val="45C53DA9"/>
    <w:rsid w:val="45EB521E"/>
    <w:rsid w:val="472E5C5F"/>
    <w:rsid w:val="47CD7A1D"/>
    <w:rsid w:val="4B713074"/>
    <w:rsid w:val="4BC77339"/>
    <w:rsid w:val="4C495CD4"/>
    <w:rsid w:val="4C9236C5"/>
    <w:rsid w:val="4CEB6BD1"/>
    <w:rsid w:val="503B186D"/>
    <w:rsid w:val="505C172E"/>
    <w:rsid w:val="514B2913"/>
    <w:rsid w:val="51F55E69"/>
    <w:rsid w:val="52F46F0B"/>
    <w:rsid w:val="5377138E"/>
    <w:rsid w:val="53D8014D"/>
    <w:rsid w:val="540D401E"/>
    <w:rsid w:val="54D062C6"/>
    <w:rsid w:val="55E064E0"/>
    <w:rsid w:val="56832943"/>
    <w:rsid w:val="56B40B4E"/>
    <w:rsid w:val="572528F9"/>
    <w:rsid w:val="572C6D10"/>
    <w:rsid w:val="59A5073D"/>
    <w:rsid w:val="59EE36A9"/>
    <w:rsid w:val="59F67157"/>
    <w:rsid w:val="5B7796FF"/>
    <w:rsid w:val="5C877BB2"/>
    <w:rsid w:val="5C9347A9"/>
    <w:rsid w:val="5DC170F4"/>
    <w:rsid w:val="5DC34279"/>
    <w:rsid w:val="5DCC4276"/>
    <w:rsid w:val="5EFFE528"/>
    <w:rsid w:val="608816D1"/>
    <w:rsid w:val="60EF4E7F"/>
    <w:rsid w:val="61D46575"/>
    <w:rsid w:val="62255EA3"/>
    <w:rsid w:val="627D5CDF"/>
    <w:rsid w:val="629E6A4E"/>
    <w:rsid w:val="62A235BE"/>
    <w:rsid w:val="630A0DE2"/>
    <w:rsid w:val="63C82F8A"/>
    <w:rsid w:val="64D5222F"/>
    <w:rsid w:val="65332685"/>
    <w:rsid w:val="659C3AAC"/>
    <w:rsid w:val="665233C1"/>
    <w:rsid w:val="685B5997"/>
    <w:rsid w:val="68D271CF"/>
    <w:rsid w:val="69C70734"/>
    <w:rsid w:val="6AD53FDA"/>
    <w:rsid w:val="6AD9688B"/>
    <w:rsid w:val="6AF56BE7"/>
    <w:rsid w:val="6BDE6CB2"/>
    <w:rsid w:val="6CF03552"/>
    <w:rsid w:val="6D0E3F22"/>
    <w:rsid w:val="6D5C4EAF"/>
    <w:rsid w:val="6DE035C6"/>
    <w:rsid w:val="6E0D235A"/>
    <w:rsid w:val="6F702D04"/>
    <w:rsid w:val="71AF59D4"/>
    <w:rsid w:val="71B903B6"/>
    <w:rsid w:val="74C07CAE"/>
    <w:rsid w:val="75006207"/>
    <w:rsid w:val="76361A2E"/>
    <w:rsid w:val="77B9CA4B"/>
    <w:rsid w:val="77C262B4"/>
    <w:rsid w:val="79573E92"/>
    <w:rsid w:val="7B2965AD"/>
    <w:rsid w:val="7BAF13D5"/>
    <w:rsid w:val="7BFF938B"/>
    <w:rsid w:val="7C262AEC"/>
    <w:rsid w:val="7C9011D9"/>
    <w:rsid w:val="7DC651C5"/>
    <w:rsid w:val="7DFF531B"/>
    <w:rsid w:val="7E6671D0"/>
    <w:rsid w:val="7F78EFBF"/>
    <w:rsid w:val="7FCC2834"/>
    <w:rsid w:val="BB7F8D59"/>
    <w:rsid w:val="BFFB2AAA"/>
    <w:rsid w:val="F7FB3C09"/>
    <w:rsid w:val="F87552F6"/>
    <w:rsid w:val="F9F54DA3"/>
    <w:rsid w:val="FD5F7372"/>
    <w:rsid w:val="FFF5C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next w:val="1"/>
    <w:unhideWhenUsed/>
    <w:qFormat/>
    <w:uiPriority w:val="99"/>
    <w:pPr>
      <w:widowControl w:val="0"/>
      <w:spacing w:after="120"/>
      <w:ind w:left="420" w:leftChars="200"/>
      <w:jc w:val="both"/>
    </w:pPr>
    <w:rPr>
      <w:rFonts w:ascii="Times New Roman" w:hAnsi="Times New Roman" w:eastAsia="仿宋_GB2312" w:cs="Times New Roman"/>
      <w:kern w:val="2"/>
      <w:sz w:val="32"/>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next w:val="6"/>
    <w:unhideWhenUsed/>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annotation reference"/>
    <w:basedOn w:val="13"/>
    <w:qFormat/>
    <w:uiPriority w:val="0"/>
    <w:rPr>
      <w:sz w:val="21"/>
      <w:szCs w:val="21"/>
    </w:r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2600</Words>
  <Characters>2772</Characters>
  <Lines>20</Lines>
  <Paragraphs>5</Paragraphs>
  <TotalTime>1253</TotalTime>
  <ScaleCrop>false</ScaleCrop>
  <LinksUpToDate>false</LinksUpToDate>
  <CharactersWithSpaces>2848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2025-09-11T01:05:00Z</dcterms:created>
  <dc:creator>t</dc:creator>
  <cp:lastModifiedBy>生如夏花</cp:lastModifiedBy>
  <cp:lastPrinted>2025-11-11T08:45:00Z</cp:lastPrinted>
  <dcterms:modified xsi:type="dcterms:W3CDTF">2025-11-17T01:03:42Z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895640B5E6274ECDB07FF15BA3958601_13</vt:lpwstr>
  </property>
  <property fmtid="{D5CDD505-2E9C-101B-9397-08002B2CF9AE}" pid="4" name="KSOTemplateDocerSaveRecord">
    <vt:lpwstr>eyJoZGlkIjoiZTI2NmVmOGNkNThhYjY1MjM2MTRiZGU4YmM2YWE2OTEiLCJ1c2VySWQiOiIxMTIwNDgxMDYwIn0=</vt:lpwstr>
  </property>
</Properties>
</file>