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D50C8">
      <w:pPr>
        <w:tabs>
          <w:tab w:val="left" w:pos="2268"/>
        </w:tabs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附件1：</w:t>
      </w:r>
      <w:r>
        <w:rPr>
          <w:rFonts w:hint="eastAsia" w:ascii="宋体" w:hAnsi="宋体" w:eastAsia="宋体"/>
          <w:b/>
          <w:bCs/>
          <w:sz w:val="28"/>
          <w:szCs w:val="28"/>
        </w:rPr>
        <w:t>设备清单</w:t>
      </w:r>
    </w:p>
    <w:p w14:paraId="48E58785">
      <w:pPr>
        <w:tabs>
          <w:tab w:val="left" w:pos="2268"/>
        </w:tabs>
        <w:rPr>
          <w:rFonts w:hint="eastAsia"/>
        </w:rPr>
      </w:pPr>
    </w:p>
    <w:tbl>
      <w:tblPr>
        <w:tblStyle w:val="13"/>
        <w:tblW w:w="1405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014"/>
        <w:gridCol w:w="1811"/>
        <w:gridCol w:w="8837"/>
        <w:gridCol w:w="838"/>
        <w:gridCol w:w="762"/>
      </w:tblGrid>
      <w:tr w14:paraId="3F5F8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7" w:type="dxa"/>
            <w:vAlign w:val="center"/>
          </w:tcPr>
          <w:p w14:paraId="49E94F56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14" w:type="dxa"/>
            <w:vAlign w:val="center"/>
          </w:tcPr>
          <w:p w14:paraId="16958464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811" w:type="dxa"/>
            <w:vAlign w:val="center"/>
          </w:tcPr>
          <w:p w14:paraId="0104A442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040"/>
                <w:kern w:val="0"/>
                <w:sz w:val="24"/>
                <w:szCs w:val="24"/>
              </w:rPr>
              <w:t>规格/型号</w:t>
            </w:r>
          </w:p>
        </w:tc>
        <w:tc>
          <w:tcPr>
            <w:tcW w:w="8837" w:type="dxa"/>
            <w:vAlign w:val="center"/>
          </w:tcPr>
          <w:p w14:paraId="2A1E26BC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040"/>
                <w:kern w:val="0"/>
                <w:sz w:val="24"/>
                <w:szCs w:val="24"/>
              </w:rPr>
              <w:t>参数</w:t>
            </w:r>
          </w:p>
        </w:tc>
        <w:tc>
          <w:tcPr>
            <w:tcW w:w="838" w:type="dxa"/>
            <w:vAlign w:val="center"/>
          </w:tcPr>
          <w:p w14:paraId="61C0BAF6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762" w:type="dxa"/>
            <w:vAlign w:val="center"/>
          </w:tcPr>
          <w:p w14:paraId="222C600E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</w:tr>
      <w:tr w14:paraId="50331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797" w:type="dxa"/>
            <w:vAlign w:val="center"/>
          </w:tcPr>
          <w:p w14:paraId="31FFCA78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4" w:type="dxa"/>
            <w:vAlign w:val="center"/>
          </w:tcPr>
          <w:p w14:paraId="3D0737E2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运动相机</w:t>
            </w:r>
          </w:p>
        </w:tc>
        <w:tc>
          <w:tcPr>
            <w:tcW w:w="1811" w:type="dxa"/>
            <w:vAlign w:val="center"/>
          </w:tcPr>
          <w:p w14:paraId="58F7AE38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影石Insta360 X5全能套装</w:t>
            </w:r>
          </w:p>
        </w:tc>
        <w:tc>
          <w:tcPr>
            <w:tcW w:w="8837" w:type="dxa"/>
            <w:vAlign w:val="center"/>
          </w:tcPr>
          <w:p w14:paraId="30E3815F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传感器尺寸：1/1.28英寸；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电池容量：2400mAh；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防水性能：裸机15米防水；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防抖功能：6轴陀螺仪；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存储介质：MicroSD卡，支持UHS-IV30或更高；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视频拍摄参数：支持8K 30fps、5.7K+ 30fps等多种分辨率和帧率的视频拍摄；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音频系统：48kHz, 16位, AAC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该套装包含磁吸挂脖+128G闪迪高速内存卡1张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38" w:type="dxa"/>
            <w:vAlign w:val="center"/>
          </w:tcPr>
          <w:p w14:paraId="22E6E9FD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2" w:type="dxa"/>
            <w:vAlign w:val="center"/>
          </w:tcPr>
          <w:p w14:paraId="642729BE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</w:tr>
      <w:tr w14:paraId="384F0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797" w:type="dxa"/>
            <w:vAlign w:val="center"/>
          </w:tcPr>
          <w:p w14:paraId="5681080D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14" w:type="dxa"/>
            <w:vAlign w:val="center"/>
          </w:tcPr>
          <w:p w14:paraId="2F1EAC05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专业微单数码相机</w:t>
            </w:r>
          </w:p>
        </w:tc>
        <w:tc>
          <w:tcPr>
            <w:tcW w:w="1811" w:type="dxa"/>
            <w:vAlign w:val="center"/>
          </w:tcPr>
          <w:p w14:paraId="35471920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松下LUMIX GH7</w:t>
            </w:r>
          </w:p>
          <w:p w14:paraId="46BA18BA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（12-35mm F2.8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Ⅲ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lang w:val="en-US" w:eastAsia="zh-CN"/>
              </w:rPr>
              <w:t>三代拆机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镜头）</w:t>
            </w:r>
          </w:p>
        </w:tc>
        <w:tc>
          <w:tcPr>
            <w:tcW w:w="8837" w:type="dxa"/>
            <w:vAlign w:val="center"/>
          </w:tcPr>
          <w:p w14:paraId="2398C09F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采用2520万像素BSI CMOS传感器；</w:t>
            </w:r>
          </w:p>
          <w:p w14:paraId="1BB4F68F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支持ProRes RAW格式录制；</w:t>
            </w:r>
          </w:p>
          <w:p w14:paraId="4689FAF7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支持录制4K@120p视频；</w:t>
            </w:r>
          </w:p>
          <w:p w14:paraId="054BE144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支持5.7K全宽捕捉和5.8K全传感器“open gate”/变形拍摄；</w:t>
            </w:r>
          </w:p>
          <w:p w14:paraId="646111F9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支持7.5级的抖动修正和电子形象稳定（EIS）功能；</w:t>
            </w:r>
          </w:p>
          <w:p w14:paraId="75B76697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支持AF-C 60FPS高速连拍和AF-S 75FPS高速连拍；</w:t>
            </w:r>
          </w:p>
          <w:p w14:paraId="7BA53304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配备1个B型CFexpress和1个UHS-II SD插槽；</w:t>
            </w:r>
          </w:p>
          <w:p w14:paraId="6C537A66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该套装包含2块松下BLK22电池，1张128G 高速SD卡，2个多合一读卡器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38" w:type="dxa"/>
            <w:vAlign w:val="center"/>
          </w:tcPr>
          <w:p w14:paraId="598B8B4C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2" w:type="dxa"/>
            <w:vAlign w:val="center"/>
          </w:tcPr>
          <w:p w14:paraId="3F0144FC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</w:tr>
      <w:tr w14:paraId="23B9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97" w:type="dxa"/>
            <w:vAlign w:val="center"/>
          </w:tcPr>
          <w:p w14:paraId="22CB0C64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14" w:type="dxa"/>
            <w:vAlign w:val="center"/>
          </w:tcPr>
          <w:p w14:paraId="62A72CC5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无人机</w:t>
            </w:r>
          </w:p>
        </w:tc>
        <w:tc>
          <w:tcPr>
            <w:tcW w:w="1811" w:type="dxa"/>
            <w:vAlign w:val="center"/>
          </w:tcPr>
          <w:p w14:paraId="426D769B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大疆Mavic 4 pro 512G创作者套装</w:t>
            </w:r>
          </w:p>
        </w:tc>
        <w:tc>
          <w:tcPr>
            <w:tcW w:w="8837" w:type="dxa"/>
            <w:vAlign w:val="center"/>
          </w:tcPr>
          <w:p w14:paraId="7C6BE781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最大可抗风速：12 米/秒；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最大起飞海拔高度：6000 米；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最长续航时间：51 分钟；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最大信号有效距离（无干扰、无遮挡）：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FCC：30 公里；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CE：15 公里；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图传方案：O4+；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硬件区别：配备 512GB 的机载内存；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功能区别：支持 ALL-i 编码，支持拍摄 10-bit 4:2:2 视频，延时拍摄最小间隔 1 秒；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外观区别：电池仓内有 512GB 贴纸；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素材导出速度：最高可达 680 MB/s（受电脑、USB 口、USB 线的影响，导出速率会有所不同）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该套装包含2年随心换。</w:t>
            </w:r>
          </w:p>
        </w:tc>
        <w:tc>
          <w:tcPr>
            <w:tcW w:w="838" w:type="dxa"/>
            <w:vAlign w:val="center"/>
          </w:tcPr>
          <w:p w14:paraId="529D3FD7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2" w:type="dxa"/>
            <w:vAlign w:val="center"/>
          </w:tcPr>
          <w:p w14:paraId="277AE0E8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</w:tr>
      <w:tr w14:paraId="59424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797" w:type="dxa"/>
            <w:vAlign w:val="center"/>
          </w:tcPr>
          <w:p w14:paraId="663FAD36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14" w:type="dxa"/>
            <w:vAlign w:val="center"/>
          </w:tcPr>
          <w:p w14:paraId="33E4CBCE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单反相机</w:t>
            </w:r>
          </w:p>
        </w:tc>
        <w:tc>
          <w:tcPr>
            <w:tcW w:w="1811" w:type="dxa"/>
            <w:vAlign w:val="center"/>
          </w:tcPr>
          <w:p w14:paraId="6B6B79D8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尼康Z5II(Z 24-70mm f/4 微单镜头)套机</w:t>
            </w:r>
          </w:p>
        </w:tc>
        <w:tc>
          <w:tcPr>
            <w:tcW w:w="8837" w:type="dxa"/>
            <w:vAlign w:val="center"/>
          </w:tcPr>
          <w:p w14:paraId="5648B37E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传感器：像素约2,440万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镜头：镜头结构11组14片，尼康Z卡口，自动对焦，最大光圈F4.0，光圈范围F4.0-F22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显示功能：翻转屏，210万像素液晶屏，具备色彩平衡和15档手动亮度控制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实时取景：电子取景器，可调整色彩平衡，具备自动以及13档手动亮度控制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快门性能：外接闪光灯（热靴）支持，闪光模式前帘同步，慢同步，后帘同步，防红眼，慢同步带防红眼，关闭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曝光控制：自动曝光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其它曝光性能：动态D-lighting：自动、高+、高、标准、低、关闭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防抖性能：5轴防抖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自拍功能：2秒，5秒，0秒，20秒；以0.5，1，2或3秒为间隔曝光1-9次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lang w:eastAsia="zh-CN"/>
              </w:rPr>
              <w:t>；</w:t>
            </w:r>
          </w:p>
          <w:p w14:paraId="152E55C6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连拍功能：最高约30张/秒，高速连拍：约7.8张秒（快门类型设置为[自动]或[M]档时）；约9.4张/秒（快门类型设置为[电子前帘快门]时）；约10幅/秒（静音模式开启时）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该套装包含配套尼康电池2块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128G 高速SD卡1张。</w:t>
            </w:r>
          </w:p>
        </w:tc>
        <w:tc>
          <w:tcPr>
            <w:tcW w:w="838" w:type="dxa"/>
            <w:vAlign w:val="center"/>
          </w:tcPr>
          <w:p w14:paraId="2D9D3B9D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62" w:type="dxa"/>
            <w:vAlign w:val="center"/>
          </w:tcPr>
          <w:p w14:paraId="58E9127C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</w:tr>
      <w:tr w14:paraId="1595D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797" w:type="dxa"/>
            <w:vAlign w:val="center"/>
          </w:tcPr>
          <w:p w14:paraId="7B69E3FC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14" w:type="dxa"/>
            <w:vAlign w:val="center"/>
          </w:tcPr>
          <w:p w14:paraId="285C3B47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广角镜头</w:t>
            </w:r>
          </w:p>
        </w:tc>
        <w:tc>
          <w:tcPr>
            <w:tcW w:w="1811" w:type="dxa"/>
            <w:vAlign w:val="center"/>
          </w:tcPr>
          <w:p w14:paraId="755AC8AA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尼康Z口14-30 mm F4广角镜头</w:t>
            </w:r>
          </w:p>
        </w:tc>
        <w:tc>
          <w:tcPr>
            <w:tcW w:w="8837" w:type="dxa"/>
            <w:vAlign w:val="center"/>
          </w:tcPr>
          <w:p w14:paraId="36D1129A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焦距范围 ：14mm - 30mm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最大光圈 ：F4（恒定光圈）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滤镜尺寸 ：82mm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镜头重量 ：485克</w:t>
            </w:r>
          </w:p>
        </w:tc>
        <w:tc>
          <w:tcPr>
            <w:tcW w:w="838" w:type="dxa"/>
            <w:vAlign w:val="center"/>
          </w:tcPr>
          <w:p w14:paraId="0DC366B4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2" w:type="dxa"/>
            <w:vAlign w:val="center"/>
          </w:tcPr>
          <w:p w14:paraId="200FDD96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</w:tr>
      <w:tr w14:paraId="2F75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</w:trPr>
        <w:tc>
          <w:tcPr>
            <w:tcW w:w="797" w:type="dxa"/>
            <w:vAlign w:val="center"/>
          </w:tcPr>
          <w:p w14:paraId="507B28AA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14" w:type="dxa"/>
            <w:vAlign w:val="center"/>
          </w:tcPr>
          <w:p w14:paraId="1FD3DF6C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独脚架</w:t>
            </w:r>
          </w:p>
        </w:tc>
        <w:tc>
          <w:tcPr>
            <w:tcW w:w="1811" w:type="dxa"/>
            <w:vAlign w:val="center"/>
          </w:tcPr>
          <w:p w14:paraId="1E2EE7A9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科漫M1ProV5独脚架</w:t>
            </w:r>
          </w:p>
        </w:tc>
        <w:tc>
          <w:tcPr>
            <w:tcW w:w="8837" w:type="dxa"/>
            <w:vAlign w:val="center"/>
          </w:tcPr>
          <w:p w14:paraId="49D09673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展开高度：1.6-1.7M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承重：20KG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材质：碳纤维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脚管管径：&gt;28mm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云台类型：液压云台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脚架节数：4节</w:t>
            </w:r>
          </w:p>
          <w:p w14:paraId="087A056E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快拆、液压云台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lang w:val="en-US" w:eastAsia="zh-CN"/>
              </w:rPr>
              <w:t>独脚</w:t>
            </w:r>
          </w:p>
        </w:tc>
        <w:tc>
          <w:tcPr>
            <w:tcW w:w="838" w:type="dxa"/>
            <w:vAlign w:val="center"/>
          </w:tcPr>
          <w:p w14:paraId="4C2F07EE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2" w:type="dxa"/>
            <w:vAlign w:val="center"/>
          </w:tcPr>
          <w:p w14:paraId="246400F9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副</w:t>
            </w:r>
          </w:p>
        </w:tc>
      </w:tr>
      <w:tr w14:paraId="36907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797" w:type="dxa"/>
            <w:vAlign w:val="center"/>
          </w:tcPr>
          <w:p w14:paraId="18B4DB0A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14" w:type="dxa"/>
            <w:vAlign w:val="center"/>
          </w:tcPr>
          <w:p w14:paraId="6D43BF69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单反包</w:t>
            </w:r>
          </w:p>
        </w:tc>
        <w:tc>
          <w:tcPr>
            <w:tcW w:w="1811" w:type="dxa"/>
            <w:vAlign w:val="center"/>
          </w:tcPr>
          <w:p w14:paraId="5B130280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乐摄宝单反包Nova 180 AW Ⅱ</w:t>
            </w:r>
          </w:p>
        </w:tc>
        <w:tc>
          <w:tcPr>
            <w:tcW w:w="8837" w:type="dxa"/>
            <w:vAlign w:val="center"/>
          </w:tcPr>
          <w:p w14:paraId="0353BCF3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外部尺寸：29x23x24cm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内部尺寸：25.5x15x19.5cm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中路：0.67kg</w:t>
            </w:r>
          </w:p>
        </w:tc>
        <w:tc>
          <w:tcPr>
            <w:tcW w:w="838" w:type="dxa"/>
            <w:vAlign w:val="center"/>
          </w:tcPr>
          <w:p w14:paraId="3E845E97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3</w:t>
            </w:r>
          </w:p>
        </w:tc>
        <w:tc>
          <w:tcPr>
            <w:tcW w:w="762" w:type="dxa"/>
            <w:vAlign w:val="center"/>
          </w:tcPr>
          <w:p w14:paraId="59C602C1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</w:tr>
    </w:tbl>
    <w:p w14:paraId="3D8A9755">
      <w:pPr>
        <w:tabs>
          <w:tab w:val="left" w:pos="2268"/>
        </w:tabs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458"/>
    <w:rsid w:val="001B7123"/>
    <w:rsid w:val="00460CFF"/>
    <w:rsid w:val="006C5EF1"/>
    <w:rsid w:val="00886DED"/>
    <w:rsid w:val="00A5741D"/>
    <w:rsid w:val="00B061F5"/>
    <w:rsid w:val="00BC184A"/>
    <w:rsid w:val="00D645BA"/>
    <w:rsid w:val="00E02458"/>
    <w:rsid w:val="00E85EFD"/>
    <w:rsid w:val="0ED762B8"/>
    <w:rsid w:val="11993031"/>
    <w:rsid w:val="4C1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1011</Words>
  <Characters>1338</Characters>
  <Lines>10</Lines>
  <Paragraphs>2</Paragraphs>
  <TotalTime>50</TotalTime>
  <ScaleCrop>false</ScaleCrop>
  <LinksUpToDate>false</LinksUpToDate>
  <CharactersWithSpaces>1392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2025-11-13T05:31:00Z</dcterms:created>
  <dc:creator>yongking yin</dc:creator>
  <cp:lastModifiedBy>笑忘书</cp:lastModifiedBy>
  <dcterms:modified xsi:type="dcterms:W3CDTF">2025-11-13T07:13:53Z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eyJoZGlkIjoiNmVhYTYwYzFkYTViYmU4YWI1Y2Q5Y2RkODdjYTBkNjkiLCJ1c2VySWQiOiI5NzgzOTU0NTcifQ==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29834DC5919B4B8FA11EAF0032293830_12</vt:lpwstr>
  </property>
</Properties>
</file>