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宋体"/>
          <w:b/>
          <w:bCs/>
          <w:sz w:val="44"/>
          <w:szCs w:val="44"/>
        </w:rPr>
      </w:pP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Times New Roman" w:eastAsia="方正小标宋简体"/>
          <w:color w:val="000000"/>
          <w:kern w:val="0"/>
          <w:sz w:val="44"/>
          <w:szCs w:val="44"/>
          <w:lang w:eastAsia="zh-CN"/>
        </w:rPr>
      </w:pPr>
      <w:r>
        <w:rPr>
          <w:rFonts w:hint="eastAsia" w:ascii="方正小标宋简体" w:hAnsi="Times New Roman" w:eastAsia="方正小标宋简体"/>
          <w:color w:val="000000"/>
          <w:kern w:val="0"/>
          <w:sz w:val="44"/>
          <w:szCs w:val="44"/>
          <w:lang w:val="en-US" w:eastAsia="zh-CN"/>
        </w:rPr>
        <w:t>祁门县</w:t>
      </w:r>
      <w:r>
        <w:rPr>
          <w:rFonts w:hint="eastAsia" w:ascii="方正小标宋简体" w:hAnsi="Times New Roman" w:eastAsia="方正小标宋简体"/>
          <w:color w:val="000000"/>
          <w:kern w:val="0"/>
          <w:sz w:val="44"/>
          <w:szCs w:val="44"/>
          <w:lang w:eastAsia="zh-CN"/>
        </w:rPr>
        <w:t>应急管理局关于征求</w:t>
      </w:r>
    </w:p>
    <w:p>
      <w:pPr>
        <w:widowControl/>
        <w:spacing w:line="580" w:lineRule="atLeast"/>
        <w:jc w:val="center"/>
        <w:rPr>
          <w:rFonts w:hint="eastAsia" w:ascii="方正小标宋简体" w:hAnsi="Times New Roman" w:eastAsia="方正小标宋简体"/>
          <w:color w:val="000000"/>
          <w:kern w:val="0"/>
          <w:sz w:val="44"/>
          <w:szCs w:val="44"/>
          <w:lang w:eastAsia="zh-CN"/>
        </w:rPr>
      </w:pPr>
      <w:r>
        <w:rPr>
          <w:rFonts w:hint="eastAsia" w:ascii="方正小标宋简体" w:hAnsi="Times New Roman" w:eastAsia="方正小标宋简体"/>
          <w:color w:val="000000"/>
          <w:kern w:val="0"/>
          <w:sz w:val="44"/>
          <w:szCs w:val="44"/>
          <w:lang w:eastAsia="zh-CN"/>
        </w:rPr>
        <w:t>《</w:t>
      </w:r>
      <w:r>
        <w:rPr>
          <w:rFonts w:hint="eastAsia" w:ascii="方正小标宋简体" w:hAnsi="Times New Roman" w:eastAsia="方正小标宋简体" w:cs="Times New Roman"/>
          <w:color w:val="000000"/>
          <w:kern w:val="0"/>
          <w:sz w:val="44"/>
          <w:szCs w:val="44"/>
          <w:lang w:val="en-US" w:eastAsia="zh-CN"/>
        </w:rPr>
        <w:t>祁门县自然灾害救助</w:t>
      </w:r>
      <w:r>
        <w:rPr>
          <w:rFonts w:hint="eastAsia" w:ascii="方正小标宋简体" w:hAnsi="Times New Roman" w:eastAsia="方正小标宋简体" w:cs="Times New Roman"/>
          <w:color w:val="000000"/>
          <w:kern w:val="0"/>
          <w:sz w:val="44"/>
          <w:szCs w:val="44"/>
        </w:rPr>
        <w:t>应急预案</w:t>
      </w:r>
      <w:r>
        <w:rPr>
          <w:rFonts w:hint="eastAsia" w:ascii="Times New Roman" w:hAnsi="Times New Roman" w:eastAsia="方正小标宋简体"/>
          <w:color w:val="000000"/>
          <w:kern w:val="0"/>
          <w:sz w:val="44"/>
          <w:szCs w:val="44"/>
        </w:rPr>
        <w:t>（征求意见稿）</w:t>
      </w:r>
      <w:r>
        <w:rPr>
          <w:rFonts w:hint="eastAsia" w:ascii="方正小标宋简体" w:hAnsi="Times New Roman" w:eastAsia="方正小标宋简体"/>
          <w:color w:val="000000"/>
          <w:kern w:val="0"/>
          <w:sz w:val="44"/>
          <w:szCs w:val="44"/>
          <w:lang w:eastAsia="zh-CN"/>
        </w:rPr>
        <w:t>》意见的函</w:t>
      </w:r>
    </w:p>
    <w:p>
      <w:pPr>
        <w:pStyle w:val="4"/>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rPr>
          <w:rFonts w:hint="eastAsia" w:ascii="方正小标宋简体" w:hAnsi="Times New Roman" w:eastAsia="方正小标宋简体"/>
          <w:color w:val="000000"/>
          <w:kern w:val="0"/>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社会各界人士：</w:t>
      </w:r>
      <w:bookmarkStart w:id="0" w:name="_GoBack"/>
    </w:p>
    <w:bookmarkEnd w:id="0"/>
    <w:p>
      <w:pPr>
        <w:widowControl/>
        <w:spacing w:line="580" w:lineRule="atLeas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现公开征求《祁门县自然灾害救助应急预案（征求意见稿）》意见和建议，请社会各界人士把意见和建议于2022年4月16日前反馈至我局救灾物资股。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5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联系人：倪彩凤；电话：4513805；邮箱</w:t>
      </w:r>
      <w:r>
        <w:rPr>
          <w:rStyle w:val="10"/>
          <w:rFonts w:hint="eastAsia" w:ascii="Verdana" w:hAnsi="Verdana" w:eastAsia="宋体" w:cs="Verdana"/>
          <w:i w:val="0"/>
          <w:caps w:val="0"/>
          <w:color w:val="FFFFFF"/>
          <w:spacing w:val="0"/>
          <w:sz w:val="21"/>
          <w:szCs w:val="21"/>
          <w:shd w:val="clear" w:fill="639FEF"/>
        </w:rPr>
        <w:t>hsqmajj@sina.com</w:t>
      </w:r>
      <w:r>
        <w:rPr>
          <w:rFonts w:hint="eastAsia" w:ascii="仿宋_GB2312" w:hAnsi="仿宋_GB2312" w:eastAsia="仿宋_GB2312" w:cs="仿宋_GB2312"/>
          <w:kern w:val="2"/>
          <w:sz w:val="32"/>
          <w:szCs w:val="32"/>
          <w:lang w:val="en-US" w:eastAsia="zh-CN" w:bidi="ar-SA"/>
        </w:rPr>
        <w:t>。</w:t>
      </w:r>
    </w:p>
    <w:p>
      <w:pPr>
        <w:pStyle w:val="2"/>
        <w:rPr>
          <w:rFonts w:hint="eastAsia"/>
          <w:lang w:val="en-US" w:eastAsia="zh-CN"/>
        </w:rPr>
      </w:pPr>
    </w:p>
    <w:p>
      <w:pPr>
        <w:widowControl/>
        <w:spacing w:line="580" w:lineRule="atLeast"/>
        <w:jc w:val="center"/>
        <w:rPr>
          <w:rFonts w:ascii="Times New Roman" w:hAnsi="Times New Roman" w:eastAsia="宋体" w:cs="Times New Roman"/>
          <w:color w:val="333333"/>
          <w:kern w:val="0"/>
          <w:szCs w:val="21"/>
        </w:rPr>
      </w:pPr>
      <w:r>
        <w:rPr>
          <w:rFonts w:hint="eastAsia" w:ascii="仿宋_GB2312" w:hAnsi="仿宋_GB2312" w:eastAsia="仿宋_GB2312" w:cs="仿宋_GB2312"/>
          <w:kern w:val="2"/>
          <w:sz w:val="32"/>
          <w:szCs w:val="32"/>
          <w:lang w:val="en-US" w:eastAsia="zh-CN" w:bidi="ar-SA"/>
        </w:rPr>
        <w:t>附件：祁门县自然灾害救助应急预案（征求意见稿）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492" w:firstLineChars="200"/>
        <w:jc w:val="both"/>
        <w:textAlignment w:val="auto"/>
        <w:rPr>
          <w:rFonts w:hint="default" w:ascii="微软雅黑" w:hAnsi="微软雅黑" w:eastAsia="微软雅黑" w:cs="微软雅黑"/>
          <w:color w:val="333333"/>
          <w:sz w:val="24"/>
          <w:szCs w:val="24"/>
          <w:shd w:val="clear" w:fill="FFFFFF"/>
          <w:lang w:val="en-US" w:eastAsia="zh-CN"/>
        </w:rPr>
      </w:pPr>
      <w:r>
        <w:rPr>
          <w:rFonts w:hint="eastAsia" w:ascii="微软雅黑" w:hAnsi="微软雅黑" w:eastAsia="微软雅黑" w:cs="微软雅黑"/>
          <w:color w:val="333333"/>
          <w:sz w:val="24"/>
          <w:szCs w:val="24"/>
          <w:shd w:val="clear" w:fill="FFFFFF"/>
          <w:lang w:val="en-US" w:eastAsia="zh-CN"/>
        </w:rPr>
        <w:t xml:space="preserve"> </w:t>
      </w:r>
    </w:p>
    <w:p>
      <w:pPr>
        <w:pStyle w:val="4"/>
        <w:keepNext w:val="0"/>
        <w:keepLines w:val="0"/>
        <w:pageBreakBefore w:val="0"/>
        <w:kinsoku/>
        <w:wordWrap/>
        <w:overflowPunct/>
        <w:topLinePunct w:val="0"/>
        <w:autoSpaceDE/>
        <w:autoSpaceDN/>
        <w:bidi w:val="0"/>
        <w:adjustRightInd/>
        <w:snapToGrid/>
        <w:spacing w:line="240" w:lineRule="auto"/>
        <w:ind w:left="0" w:leftChars="0" w:firstLine="432" w:firstLineChars="200"/>
        <w:textAlignment w:val="auto"/>
        <w:rPr>
          <w:rFonts w:hint="eastAsia"/>
          <w:lang w:val="en-US" w:eastAsia="zh-CN"/>
        </w:rPr>
      </w:pPr>
      <w:r>
        <w:rPr>
          <w:rFonts w:hint="eastAsia"/>
          <w:lang w:val="en-US" w:eastAsia="zh-CN"/>
        </w:rPr>
        <w:t xml:space="preserve">                                             </w:t>
      </w:r>
    </w:p>
    <w:p>
      <w:pPr>
        <w:pStyle w:val="4"/>
        <w:keepNext w:val="0"/>
        <w:keepLines w:val="0"/>
        <w:pageBreakBefore w:val="0"/>
        <w:kinsoku/>
        <w:wordWrap/>
        <w:overflowPunct/>
        <w:topLinePunct w:val="0"/>
        <w:autoSpaceDE/>
        <w:autoSpaceDN/>
        <w:bidi w:val="0"/>
        <w:adjustRightInd/>
        <w:snapToGrid/>
        <w:spacing w:line="240" w:lineRule="auto"/>
        <w:ind w:left="0" w:leftChars="0" w:firstLine="5184" w:firstLineChars="2400"/>
        <w:textAlignment w:val="auto"/>
        <w:rPr>
          <w:rFonts w:hint="eastAsia"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祁门县应急管理局</w:t>
      </w:r>
    </w:p>
    <w:p>
      <w:pPr>
        <w:keepNext w:val="0"/>
        <w:keepLines w:val="0"/>
        <w:pageBreakBefore w:val="0"/>
        <w:kinsoku/>
        <w:wordWrap/>
        <w:overflowPunct/>
        <w:topLinePunct w:val="0"/>
        <w:autoSpaceDE/>
        <w:autoSpaceDN/>
        <w:bidi w:val="0"/>
        <w:adjustRightInd/>
        <w:snapToGrid/>
        <w:spacing w:line="240" w:lineRule="auto"/>
        <w:ind w:left="0" w:leftChars="0" w:firstLine="65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2022年3月15日</w:t>
      </w:r>
    </w:p>
    <w:p>
      <w:pPr>
        <w:spacing w:line="600" w:lineRule="exact"/>
        <w:ind w:right="1207" w:rightChars="559"/>
        <w:rPr>
          <w:rFonts w:hint="eastAsia" w:eastAsia="方正小标宋_GBK"/>
          <w:sz w:val="32"/>
          <w:szCs w:val="32"/>
        </w:rPr>
      </w:pPr>
    </w:p>
    <w:p>
      <w:pPr>
        <w:rPr>
          <w:rFonts w:hint="eastAsia" w:eastAsia="方正小标宋_GBK"/>
          <w:sz w:val="44"/>
          <w:szCs w:val="44"/>
          <w:lang w:val="en-US" w:eastAsia="zh-CN"/>
        </w:rPr>
      </w:pPr>
      <w:r>
        <w:rPr>
          <w:rFonts w:hint="eastAsia" w:eastAsia="方正小标宋_GBK"/>
          <w:sz w:val="44"/>
          <w:szCs w:val="44"/>
          <w:lang w:val="en-US" w:eastAsia="zh-CN"/>
        </w:rPr>
        <w:br w:type="page"/>
      </w:r>
    </w:p>
    <w:p>
      <w:pPr>
        <w:adjustRightInd w:val="0"/>
        <w:snapToGrid w:val="0"/>
        <w:spacing w:line="600" w:lineRule="exact"/>
        <w:jc w:val="center"/>
        <w:rPr>
          <w:rFonts w:eastAsia="方正小标宋_GBK"/>
          <w:sz w:val="44"/>
          <w:szCs w:val="44"/>
        </w:rPr>
      </w:pPr>
      <w:r>
        <w:rPr>
          <w:rFonts w:hint="eastAsia" w:eastAsia="方正小标宋_GBK"/>
          <w:sz w:val="44"/>
          <w:szCs w:val="44"/>
          <w:lang w:val="en-US" w:eastAsia="zh-CN"/>
        </w:rPr>
        <w:t>祁门县</w:t>
      </w:r>
      <w:r>
        <w:rPr>
          <w:rFonts w:eastAsia="方正小标宋_GBK"/>
          <w:sz w:val="44"/>
          <w:szCs w:val="44"/>
        </w:rPr>
        <w:t>自然灾害救助应急预案</w:t>
      </w:r>
    </w:p>
    <w:p>
      <w:pPr>
        <w:adjustRightInd w:val="0"/>
        <w:snapToGrid w:val="0"/>
        <w:spacing w:line="600" w:lineRule="exact"/>
        <w:rPr>
          <w:rFonts w:eastAsia="方正仿宋_GBK"/>
          <w:b/>
          <w:snapToGrid w:val="0"/>
          <w:kern w:val="0"/>
          <w:sz w:val="32"/>
          <w:szCs w:val="32"/>
        </w:rPr>
      </w:pPr>
    </w:p>
    <w:p>
      <w:pPr>
        <w:adjustRightInd w:val="0"/>
        <w:snapToGrid w:val="0"/>
        <w:spacing w:line="600" w:lineRule="exact"/>
        <w:ind w:left="714" w:leftChars="3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总则</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  编制目的</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编制依据</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工作原则</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适用范围</w:t>
      </w:r>
    </w:p>
    <w:p>
      <w:pPr>
        <w:adjustRightInd w:val="0"/>
        <w:snapToGrid w:val="0"/>
        <w:spacing w:line="600" w:lineRule="exact"/>
        <w:ind w:left="714" w:leftChars="3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组织指挥体系</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color w:val="C00000"/>
          <w:sz w:val="32"/>
          <w:szCs w:val="32"/>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减灾救灾委员会组成及职责</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减灾救灾委办公室及职责</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工作组</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专家委员会</w:t>
      </w:r>
    </w:p>
    <w:p>
      <w:pPr>
        <w:adjustRightInd w:val="0"/>
        <w:snapToGrid w:val="0"/>
        <w:spacing w:line="600" w:lineRule="exact"/>
        <w:ind w:left="714" w:leftChars="33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  灾害救助准备</w:t>
      </w:r>
    </w:p>
    <w:p>
      <w:pPr>
        <w:adjustRightInd w:val="0"/>
        <w:snapToGrid w:val="0"/>
        <w:spacing w:line="600" w:lineRule="exact"/>
        <w:ind w:left="714" w:leftChars="3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信息管理</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信息报告</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信息发布</w:t>
      </w:r>
    </w:p>
    <w:p>
      <w:pPr>
        <w:adjustRightInd w:val="0"/>
        <w:snapToGrid w:val="0"/>
        <w:spacing w:line="600" w:lineRule="exact"/>
        <w:ind w:left="714" w:leftChars="3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分级响应</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Ⅳ级响应</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Ⅲ级响应</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Ⅱ级响应</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Ⅰ级响应</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响应调整及终止</w:t>
      </w:r>
    </w:p>
    <w:p>
      <w:pPr>
        <w:adjustRightInd w:val="0"/>
        <w:snapToGrid w:val="0"/>
        <w:spacing w:line="600" w:lineRule="exact"/>
        <w:ind w:left="714" w:leftChars="3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灾后救助及恢复重建</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过渡期生活救助</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冬春救助</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倒损住房恢复重建</w:t>
      </w:r>
    </w:p>
    <w:p>
      <w:pPr>
        <w:adjustRightInd w:val="0"/>
        <w:snapToGrid w:val="0"/>
        <w:spacing w:line="600" w:lineRule="exact"/>
        <w:ind w:left="714" w:leftChars="3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保障措施</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资金和物资保障</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通信和科技保障</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人力和装备保障</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社会动员和宣传培训保障</w:t>
      </w:r>
    </w:p>
    <w:p>
      <w:pPr>
        <w:adjustRightInd w:val="0"/>
        <w:snapToGrid w:val="0"/>
        <w:spacing w:line="600" w:lineRule="exact"/>
        <w:ind w:left="714" w:leftChars="331" w:firstLine="0" w:firstLineChars="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附则</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  术语解释</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  预案演练</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预案管理</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  预案解释</w:t>
      </w:r>
    </w:p>
    <w:p>
      <w:pPr>
        <w:adjustRightInd w:val="0"/>
        <w:snapToGrid w:val="0"/>
        <w:spacing w:line="600" w:lineRule="exact"/>
        <w:ind w:left="714" w:leftChars="331" w:firstLine="54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  预案实施时间</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总则</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以习近平新时代中国特色社会主义思想为指导，深入贯彻落实习近平总书记关于防灾减灾救灾的重要论述精神，按照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坚持人民至上、生命至上，建立健全突发</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灾害救助体系和运行机制，规范应急救助行为，提高应急救助能力，切实把确保人民群众生命安全放在第一位落到实处，有效保障受灾群众基本生活，确保灾区社会稳定、人心安定。</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1.2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编制依据</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防洪法》《中华人民共和国防震减灾法》《中华人民共和国气象法》《自然灾害救助条例》《中华人民共和国抗旱条例》《国家自然灾害救助应急预案》及《安徽省自然灾害救助办法》《安徽省突发事件总体应急预案》《安徽省自然灾害救助应急预案》《</w:t>
      </w:r>
      <w:r>
        <w:rPr>
          <w:rFonts w:hint="eastAsia" w:ascii="仿宋_GB2312" w:hAnsi="仿宋_GB2312" w:eastAsia="仿宋_GB2312" w:cs="仿宋_GB2312"/>
          <w:sz w:val="32"/>
          <w:szCs w:val="32"/>
          <w:lang w:val="en-US" w:eastAsia="zh-CN"/>
        </w:rPr>
        <w:t>祁门</w:t>
      </w:r>
      <w:r>
        <w:rPr>
          <w:rFonts w:hint="eastAsia" w:ascii="仿宋_GB2312" w:hAnsi="仿宋_GB2312" w:eastAsia="仿宋_GB2312" w:cs="仿宋_GB2312"/>
          <w:sz w:val="32"/>
          <w:szCs w:val="32"/>
        </w:rPr>
        <w:t>县突发公共事件总体应急预案》等。</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1.3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工作原则</w:t>
      </w:r>
    </w:p>
    <w:p>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（1）坚持人民至上、生命至上，确保受灾人员基本生活。</w:t>
      </w:r>
    </w:p>
    <w:p>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（2）坚持统一领导、综合协调、分级负责、属地管理。</w:t>
      </w:r>
    </w:p>
    <w:p>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（3）坚持党委领导、政府主导、社会参与、群众自救，充分发挥基层群众自治组织和公益性社会组织的作用。</w:t>
      </w:r>
    </w:p>
    <w:p>
      <w:pPr>
        <w:adjustRightInd w:val="0"/>
        <w:snapToGri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（4）坚持平战结合，推动防抗救一体化，实现灾害全过程应急管理。</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1.4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适用范围</w:t>
      </w:r>
    </w:p>
    <w:p>
      <w:pPr>
        <w:adjustRightInd w:val="0"/>
        <w:snapToGrid w:val="0"/>
        <w:spacing w:line="600" w:lineRule="exact"/>
        <w:ind w:firstLine="63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本预案适用于我</w:t>
      </w:r>
      <w:r>
        <w:rPr>
          <w:rFonts w:hint="eastAsia" w:ascii="仿宋_GB2312" w:hAnsi="仿宋_GB2312" w:eastAsia="仿宋_GB2312" w:cs="仿宋_GB2312"/>
          <w:spacing w:val="-4"/>
          <w:sz w:val="32"/>
          <w:szCs w:val="32"/>
          <w:lang w:val="en-US" w:eastAsia="zh-CN"/>
        </w:rPr>
        <w:t>县</w:t>
      </w:r>
      <w:r>
        <w:rPr>
          <w:rFonts w:hint="eastAsia" w:ascii="仿宋_GB2312" w:hAnsi="仿宋_GB2312" w:eastAsia="仿宋_GB2312" w:cs="仿宋_GB2312"/>
          <w:spacing w:val="-4"/>
          <w:sz w:val="32"/>
          <w:szCs w:val="32"/>
        </w:rPr>
        <w:t>境内发生自然灾害的</w:t>
      </w:r>
      <w:r>
        <w:rPr>
          <w:rFonts w:hint="eastAsia" w:ascii="仿宋_GB2312" w:hAnsi="仿宋_GB2312" w:eastAsia="仿宋_GB2312" w:cs="仿宋_GB2312"/>
          <w:spacing w:val="-4"/>
          <w:sz w:val="32"/>
          <w:szCs w:val="32"/>
          <w:lang w:val="en-US" w:eastAsia="zh-CN"/>
        </w:rPr>
        <w:t>县</w:t>
      </w:r>
      <w:r>
        <w:rPr>
          <w:rFonts w:hint="eastAsia" w:ascii="仿宋_GB2312" w:hAnsi="仿宋_GB2312" w:eastAsia="仿宋_GB2312" w:cs="仿宋_GB2312"/>
          <w:spacing w:val="-4"/>
          <w:sz w:val="32"/>
          <w:szCs w:val="32"/>
        </w:rPr>
        <w:t>级应急救助工作。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发生事故灾难、公共卫生事件、社会安全事件等突发事件，需要开展应急救助的参照本预案执行。</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组织指挥体系</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2.1 </w:t>
      </w:r>
      <w:r>
        <w:rPr>
          <w:rFonts w:hint="eastAsia" w:ascii="仿宋_GB2312" w:hAnsi="仿宋_GB2312" w:eastAsia="仿宋_GB2312" w:cs="仿宋_GB2312"/>
          <w:bCs/>
          <w:sz w:val="32"/>
          <w:szCs w:val="32"/>
          <w:lang w:val="en-US" w:eastAsia="zh-CN"/>
        </w:rPr>
        <w:t xml:space="preserve"> 县</w:t>
      </w:r>
      <w:r>
        <w:rPr>
          <w:rFonts w:hint="eastAsia" w:ascii="仿宋_GB2312" w:hAnsi="仿宋_GB2312" w:eastAsia="仿宋_GB2312" w:cs="仿宋_GB2312"/>
          <w:bCs/>
          <w:sz w:val="32"/>
          <w:szCs w:val="32"/>
        </w:rPr>
        <w:t>减灾救灾委员会组成及职责</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2.1.1 </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减灾救灾委员会组成（见附件1）</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2.1.2 成员单位职责（见附件2）</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2.2 </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减灾救灾委办公室及职责</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减灾救灾委办公室设在</w:t>
      </w:r>
      <w:r>
        <w:rPr>
          <w:rFonts w:hint="eastAsia" w:ascii="仿宋_GB2312" w:hAnsi="仿宋_GB2312" w:eastAsia="仿宋_GB2312" w:cs="仿宋_GB2312"/>
          <w:sz w:val="32"/>
          <w:szCs w:val="32"/>
          <w:lang w:val="en-US" w:eastAsia="zh-CN"/>
        </w:rPr>
        <w:t>县应急管理局</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减灾救灾委的日常办事机构。办公室主任由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局局</w:t>
      </w:r>
      <w:r>
        <w:rPr>
          <w:rFonts w:hint="eastAsia" w:ascii="仿宋_GB2312" w:hAnsi="仿宋_GB2312" w:eastAsia="仿宋_GB2312" w:cs="仿宋_GB2312"/>
          <w:sz w:val="32"/>
          <w:szCs w:val="32"/>
        </w:rPr>
        <w:t>长兼任。</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主要职责：负责与</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的沟通联络，组织开展灾情会商评估、灾害救助等工作，协调落实相关政策措施；统计分析核定上报灾情信息，负责综合材料及各类文电的起草工作，承办领导交办的其他事项。</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在应对特别重大、重大自然灾害时，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减灾救灾委根据工作需要，加强办公室力量，抽调部分涉灾单位人员，与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联合办公。</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2.3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工作组</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在应对</w:t>
      </w:r>
      <w:r>
        <w:rPr>
          <w:rFonts w:hint="eastAsia" w:ascii="仿宋_GB2312" w:hAnsi="仿宋_GB2312" w:eastAsia="仿宋_GB2312" w:cs="仿宋_GB2312"/>
          <w:color w:val="000000" w:themeColor="text1"/>
          <w:sz w:val="32"/>
          <w:szCs w:val="32"/>
          <w14:textFill>
            <w14:solidFill>
              <w14:schemeClr w14:val="tx1"/>
            </w14:solidFill>
          </w14:textFill>
        </w:rPr>
        <w:t>重大</w:t>
      </w:r>
      <w:r>
        <w:rPr>
          <w:rFonts w:hint="eastAsia" w:ascii="仿宋_GB2312" w:hAnsi="仿宋_GB2312" w:eastAsia="仿宋_GB2312" w:cs="仿宋_GB2312"/>
          <w:sz w:val="32"/>
          <w:szCs w:val="32"/>
        </w:rPr>
        <w:t>以上自</w:t>
      </w:r>
      <w:r>
        <w:rPr>
          <w:rFonts w:hint="eastAsia" w:ascii="仿宋_GB2312" w:hAnsi="仿宋_GB2312" w:eastAsia="仿宋_GB2312" w:cs="仿宋_GB2312"/>
          <w:color w:val="000000" w:themeColor="text1"/>
          <w:sz w:val="32"/>
          <w:szCs w:val="32"/>
          <w14:textFill>
            <w14:solidFill>
              <w14:schemeClr w14:val="tx1"/>
            </w14:solidFill>
          </w14:textFill>
        </w:rPr>
        <w:t>然灾害</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减灾救灾委成立以下8个工作组：</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（1）生活救济组：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县财政局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县科技商务经济信息化局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县发改委（</w:t>
      </w:r>
      <w:r>
        <w:rPr>
          <w:rFonts w:hint="eastAsia" w:ascii="仿宋_GB2312" w:hAnsi="仿宋_GB2312" w:eastAsia="仿宋_GB2312" w:cs="仿宋_GB2312"/>
          <w:sz w:val="32"/>
          <w:szCs w:val="32"/>
        </w:rPr>
        <w:t>粮食和</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等为成员单位。负责组织制定转移安置受灾群众的生活救济方案，下拨救灾款物，帮助灾区安排受灾群众的吃、穿、住、医疗等基本生活，保障救灾物资运输及救灾工作车辆优先通行。</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（2）查灾核灾组：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县科技商务经济信息化局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和规划局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林业局、</w:t>
      </w:r>
      <w:r>
        <w:rPr>
          <w:rFonts w:hint="eastAsia" w:ascii="仿宋_GB2312" w:hAnsi="仿宋_GB2312" w:eastAsia="仿宋_GB2312" w:cs="仿宋_GB2312"/>
          <w:color w:val="auto"/>
          <w:sz w:val="32"/>
          <w:szCs w:val="32"/>
          <w:lang w:val="en-US" w:eastAsia="zh-CN"/>
        </w:rPr>
        <w:t>县住房和城乡建设局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气象局等为成员单位。负责灾情的查核和上报工作。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（3）救治防疫组：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卫生健康委牵头，</w:t>
      </w:r>
      <w:r>
        <w:rPr>
          <w:rFonts w:hint="eastAsia" w:ascii="仿宋_GB2312" w:hAnsi="仿宋_GB2312" w:eastAsia="仿宋_GB2312" w:cs="仿宋_GB2312"/>
          <w:sz w:val="32"/>
          <w:szCs w:val="32"/>
          <w:lang w:val="en-US" w:eastAsia="zh-CN"/>
        </w:rPr>
        <w:t>县科技商务经济信息化局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w:t>
      </w:r>
      <w:r>
        <w:rPr>
          <w:rFonts w:hint="eastAsia" w:ascii="仿宋_GB2312" w:hAnsi="仿宋_GB2312" w:eastAsia="仿宋_GB2312" w:cs="仿宋_GB2312"/>
          <w:sz w:val="32"/>
          <w:szCs w:val="32"/>
          <w:lang w:val="en-US" w:eastAsia="zh-CN"/>
        </w:rPr>
        <w:t>县市场监督管理局</w:t>
      </w:r>
      <w:r>
        <w:rPr>
          <w:rFonts w:hint="eastAsia" w:ascii="仿宋_GB2312" w:hAnsi="仿宋_GB2312" w:eastAsia="仿宋_GB2312" w:cs="仿宋_GB2312"/>
          <w:sz w:val="32"/>
          <w:szCs w:val="32"/>
        </w:rPr>
        <w:t>等为成员单位。负责组织指导灾区卫生防疫工作，做好伤病群众救治，食品、饮用水和居住环境卫生安全等工作。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（4）生产自救组：农业生产自救由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水利局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林业局、</w:t>
      </w:r>
      <w:r>
        <w:rPr>
          <w:rFonts w:hint="eastAsia" w:ascii="仿宋_GB2312" w:hAnsi="仿宋_GB2312" w:eastAsia="仿宋_GB2312" w:cs="仿宋_GB2312"/>
          <w:sz w:val="32"/>
          <w:szCs w:val="32"/>
          <w:lang w:val="en-US" w:eastAsia="zh-CN"/>
        </w:rPr>
        <w:t>县银保监组</w:t>
      </w:r>
      <w:r>
        <w:rPr>
          <w:rFonts w:hint="eastAsia" w:ascii="仿宋_GB2312" w:hAnsi="仿宋_GB2312" w:eastAsia="仿宋_GB2312" w:cs="仿宋_GB2312"/>
          <w:sz w:val="32"/>
          <w:szCs w:val="32"/>
        </w:rPr>
        <w:t>等为成员单位，负责组织灾区农作物的补改种和动植物疫病防治工作，组织群众开展生产自救；工业生产自救</w:t>
      </w:r>
      <w:r>
        <w:rPr>
          <w:rFonts w:hint="eastAsia" w:ascii="仿宋_GB2312" w:hAnsi="仿宋_GB2312" w:eastAsia="仿宋_GB2312" w:cs="仿宋_GB2312"/>
          <w:sz w:val="32"/>
          <w:szCs w:val="32"/>
          <w:lang w:val="en-US" w:eastAsia="zh-CN"/>
        </w:rPr>
        <w:t>由县科技商务经济信息化局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lang w:val="en-US" w:eastAsia="zh-CN"/>
        </w:rPr>
        <w:t>国资委、县科商经信局（县电信分公司、县移动分公司、县联通分公司）、县供电</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县住建局（阊源供水）</w:t>
      </w:r>
      <w:r>
        <w:rPr>
          <w:rFonts w:hint="eastAsia" w:ascii="仿宋_GB2312" w:hAnsi="仿宋_GB2312" w:eastAsia="仿宋_GB2312" w:cs="仿宋_GB2312"/>
          <w:sz w:val="32"/>
          <w:szCs w:val="32"/>
        </w:rPr>
        <w:t>等为成员单位，负责协调工业企业灾后尽快恢复生产。</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（5）接收捐赠组：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直机关工委、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国资委、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红十字会等为成员单位。负责办理接收、分配救灾捐赠款物工作，做好捐赠款物管理使用的信息公开和监管。</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（6）恢复重建组：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发展改革委牵头，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和规划局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县农业农村水利局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文化旅游</w:t>
      </w:r>
      <w:r>
        <w:rPr>
          <w:rFonts w:hint="eastAsia" w:ascii="仿宋_GB2312" w:hAnsi="仿宋_GB2312" w:eastAsia="仿宋_GB2312" w:cs="仿宋_GB2312"/>
          <w:sz w:val="32"/>
          <w:szCs w:val="32"/>
          <w:lang w:val="en-US" w:eastAsia="zh-CN"/>
        </w:rPr>
        <w:t>体育局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林业局、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县科商经信局（</w:t>
      </w:r>
      <w:r>
        <w:rPr>
          <w:rFonts w:hint="eastAsia" w:ascii="仿宋_GB2312" w:hAnsi="仿宋_GB2312" w:eastAsia="仿宋_GB2312" w:cs="仿宋_GB2312"/>
          <w:sz w:val="32"/>
          <w:szCs w:val="32"/>
          <w:lang w:val="en-US" w:eastAsia="zh-CN"/>
        </w:rPr>
        <w:t>县电信分公司、县移动分公司、县联通分公司）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供电公司</w:t>
      </w:r>
      <w:r>
        <w:rPr>
          <w:rFonts w:hint="eastAsia" w:ascii="仿宋_GB2312" w:hAnsi="仿宋_GB2312" w:eastAsia="仿宋_GB2312" w:cs="仿宋_GB2312"/>
          <w:sz w:val="32"/>
          <w:szCs w:val="32"/>
        </w:rPr>
        <w:t>等为成员单位。负责指导制定灾区住房和基础设施恢复重建方案并督促实施，恢复受损的房屋和各类基础设施。</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（7）监督检查组：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直机关工委、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县科技商务经济信息化局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val="en-US" w:eastAsia="zh-CN"/>
        </w:rPr>
        <w:t>县市场监督管理局</w:t>
      </w:r>
      <w:r>
        <w:rPr>
          <w:rFonts w:hint="eastAsia" w:ascii="仿宋_GB2312" w:hAnsi="仿宋_GB2312" w:eastAsia="仿宋_GB2312" w:cs="仿宋_GB2312"/>
          <w:sz w:val="32"/>
          <w:szCs w:val="32"/>
        </w:rPr>
        <w:t>等为成员单位。负责检查督促各项救灾措施落实，审计救灾专项资金和救灾捐赠款物发放情况，检查监管灾区群众生产生活必需的食品、药品和建材的质量、价格，监管灾后商品供应市场秩序，查处救灾工作中发生的违法违规行为。</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（8）宣传报道组：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委宣传部牵头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委网</w:t>
      </w:r>
      <w:r>
        <w:rPr>
          <w:rFonts w:hint="eastAsia" w:ascii="仿宋_GB2312" w:hAnsi="仿宋_GB2312" w:eastAsia="仿宋_GB2312" w:cs="仿宋_GB2312"/>
          <w:sz w:val="32"/>
          <w:szCs w:val="32"/>
          <w:lang w:eastAsia="zh-CN"/>
        </w:rPr>
        <w:t>宣</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县融媒体中心</w:t>
      </w:r>
      <w:r>
        <w:rPr>
          <w:rFonts w:hint="eastAsia" w:ascii="仿宋_GB2312" w:hAnsi="仿宋_GB2312" w:eastAsia="仿宋_GB2312" w:cs="仿宋_GB2312"/>
          <w:sz w:val="32"/>
          <w:szCs w:val="32"/>
        </w:rPr>
        <w:t>等为成员单位。负责减灾救灾信息发布和舆论引导工作，做好灾区广播、电视系统设施的恢复。</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专家委员会</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减灾救灾委设立专家委员会，对全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减灾救灾工作重大决策和重要规划提供政策咨询和建议，为全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重特大自然灾害的灾情评估、应急救助和灾后救助提出咨询意见。</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灾害救助准备</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具有灾害监测职能的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减灾救灾委有关单位及时向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减灾救灾委办公室和</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sz w:val="32"/>
          <w:szCs w:val="32"/>
        </w:rPr>
        <w:t>减灾救灾委成员单位通报自然灾害预警预报信息。</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减灾救灾委办公室根据自然灾害预警预报信息，经分析、会商、研判、评估，视情采取以下救助准备措施：</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（1）及时向可能受影响的地区通报预警预报信息，指导</w:t>
      </w:r>
      <w:r>
        <w:rPr>
          <w:rFonts w:hint="eastAsia" w:ascii="仿宋_GB2312" w:hAnsi="仿宋_GB2312" w:eastAsia="仿宋_GB2312" w:cs="仿宋_GB2312"/>
          <w:sz w:val="32"/>
          <w:szCs w:val="32"/>
          <w:lang w:eastAsia="zh-CN"/>
        </w:rPr>
        <w:t>县减灾委各成员单位和乡镇</w:t>
      </w:r>
      <w:r>
        <w:rPr>
          <w:rFonts w:hint="eastAsia" w:ascii="仿宋_GB2312" w:hAnsi="仿宋_GB2312" w:eastAsia="仿宋_GB2312" w:cs="仿宋_GB2312"/>
          <w:sz w:val="32"/>
          <w:szCs w:val="32"/>
        </w:rPr>
        <w:t>做好灾害防范应对工作。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（2）强化应急值守，认真分析灾害发展趋势，加强部门会商，动态评估灾害可能造成的损失，完善相关工作措施。</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（3）通知生活类救灾物资储备部门做好调拨准备，紧急情况下提前调拨；与交通运输等部门共同做好调运准备。</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（4）多渠道了解灾害风险，检查各项救灾准备及应对工作情况。</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政府报告预警及灾害救助准备情况，并向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减灾救灾委成员单位通报。</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（6）向社会发布预警信息。</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信息管理</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县应急管理部门按照《自然灾害情况统计调查制度》和《特别重大自然灾害损失统计调查制度》，做好灾情信息收集、汇总、分析、上报和部门间共享工作。</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信息报告</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 对突发性自然灾害，县应急管理部门在灾害发生或接报灾害信息后，在2小时内将本行政区域内灾情和救灾工作向本级人民政府和上一级应急管理部门报告。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0"/>
        <w:textAlignment w:val="auto"/>
        <w:rPr>
          <w:rFonts w:hint="eastAsia" w:ascii="仿宋_GB2312" w:hAnsi="仿宋_GB2312" w:eastAsia="仿宋_GB2312" w:cs="仿宋_GB2312"/>
          <w:color w:val="C00000"/>
          <w:sz w:val="32"/>
          <w:szCs w:val="32"/>
          <w:lang w:eastAsia="zh-CN"/>
        </w:rPr>
      </w:pPr>
      <w:r>
        <w:rPr>
          <w:rFonts w:hint="eastAsia" w:ascii="仿宋_GB2312" w:hAnsi="仿宋_GB2312" w:eastAsia="仿宋_GB2312" w:cs="仿宋_GB2312"/>
          <w:sz w:val="32"/>
          <w:szCs w:val="32"/>
        </w:rPr>
        <w:t>对于造成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人以上（含</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人）死亡、失踪等灾情严重的自然灾害以及敏感灾害信息、可能引发重大以上突发事件的信息、社会舆论广泛关注的热点和焦点灾害事件等，县级应急管理部门在灾害发生后第一时间</w:t>
      </w:r>
      <w:r>
        <w:rPr>
          <w:rFonts w:hint="eastAsia" w:ascii="仿宋_GB2312" w:hAnsi="仿宋_GB2312" w:eastAsia="仿宋_GB2312" w:cs="仿宋_GB2312"/>
          <w:sz w:val="32"/>
          <w:szCs w:val="32"/>
          <w:lang w:eastAsia="zh-CN"/>
        </w:rPr>
        <w:t>上报县委县政府和市应急管理局。</w:t>
      </w:r>
    </w:p>
    <w:p>
      <w:pPr>
        <w:keepNext w:val="0"/>
        <w:keepLines w:val="0"/>
        <w:pageBreakBefore w:val="0"/>
        <w:widowControl w:val="0"/>
        <w:kinsoku/>
        <w:wordWrap/>
        <w:overflowPunct/>
        <w:topLinePunct w:val="0"/>
        <w:autoSpaceDE/>
        <w:autoSpaceDN/>
        <w:bidi w:val="0"/>
        <w:adjustRightInd w:val="0"/>
        <w:snapToGrid w:val="0"/>
        <w:spacing w:line="600" w:lineRule="exact"/>
        <w:ind w:firstLine="65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 在灾情稳定前，</w:t>
      </w:r>
      <w:r>
        <w:rPr>
          <w:rFonts w:hint="eastAsia" w:ascii="仿宋_GB2312" w:hAnsi="仿宋_GB2312" w:eastAsia="仿宋_GB2312" w:cs="仿宋_GB2312"/>
          <w:sz w:val="32"/>
          <w:szCs w:val="32"/>
          <w:lang w:eastAsia="zh-CN"/>
        </w:rPr>
        <w:t>县应急管理局执行24小时零报告制度，灾情发生重大变化时随时报告。灾情稳定后，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lang w:val="en-US" w:eastAsia="zh-CN"/>
        </w:rPr>
        <w:t>各乡镇人民政府</w:t>
      </w:r>
      <w:r>
        <w:rPr>
          <w:rFonts w:hint="eastAsia" w:ascii="仿宋_GB2312" w:hAnsi="仿宋_GB2312" w:eastAsia="仿宋_GB2312" w:cs="仿宋_GB2312"/>
          <w:sz w:val="32"/>
          <w:szCs w:val="32"/>
          <w:lang w:eastAsia="zh-CN"/>
        </w:rPr>
        <w:t>应组织力量，全面开展灾情核定工作</w:t>
      </w:r>
      <w:r>
        <w:rPr>
          <w:rFonts w:hint="eastAsia" w:ascii="仿宋_GB2312" w:hAnsi="仿宋_GB2312" w:eastAsia="仿宋_GB2312" w:cs="仿宋_GB2312"/>
          <w:sz w:val="32"/>
          <w:szCs w:val="32"/>
        </w:rPr>
        <w:t>，并逐级上报。</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 对于干旱灾害，在旱情初显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且群众生活受到一定影响时，应急管理部门应及时会商农业农村</w:t>
      </w:r>
      <w:r>
        <w:rPr>
          <w:rFonts w:hint="eastAsia" w:ascii="仿宋_GB2312" w:hAnsi="仿宋_GB2312" w:eastAsia="仿宋_GB2312" w:cs="仿宋_GB2312"/>
          <w:sz w:val="32"/>
          <w:szCs w:val="32"/>
          <w:lang w:val="en-US" w:eastAsia="zh-CN"/>
        </w:rPr>
        <w:t>水利局</w:t>
      </w:r>
      <w:r>
        <w:rPr>
          <w:rFonts w:hint="eastAsia" w:ascii="仿宋_GB2312" w:hAnsi="仿宋_GB2312" w:eastAsia="仿宋_GB2312" w:cs="仿宋_GB2312"/>
          <w:sz w:val="32"/>
          <w:szCs w:val="32"/>
        </w:rPr>
        <w:t>等部门确定灾害发生情况，逐级上报；在旱情发展过程中，至少每10日续报一次；灾害过程结束后及时核报。</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4.1.4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政府要建立健全灾情会商制度，县减灾救灾委</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或县应急局定期或不定期组织召开灾情会商会，准确、客观、科学核定灾害损失。</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4.2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信息发布</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灾害发生后，县减灾救灾委或应急管理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应当及时向社会滚动发布灾害损失和救灾工作开展情况。对于启动了地震、防汛抗旱、森林防火等专项应急预案的自然灾害，由统一指挥处置自然灾害的专项应急指挥部负责统一发布抗灾救灾信息。</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信息发布</w:t>
      </w:r>
      <w:r>
        <w:rPr>
          <w:rFonts w:hint="eastAsia" w:ascii="仿宋_GB2312" w:hAnsi="仿宋_GB2312" w:eastAsia="仿宋_GB2312" w:cs="仿宋_GB2312"/>
          <w:sz w:val="32"/>
          <w:szCs w:val="32"/>
          <w:lang w:val="en-US" w:eastAsia="zh-CN"/>
        </w:rPr>
        <w:t>途径</w:t>
      </w:r>
      <w:r>
        <w:rPr>
          <w:rFonts w:hint="eastAsia" w:ascii="仿宋_GB2312" w:hAnsi="仿宋_GB2312" w:eastAsia="仿宋_GB2312" w:cs="仿宋_GB2312"/>
          <w:sz w:val="32"/>
          <w:szCs w:val="32"/>
        </w:rPr>
        <w:t>主要包括电视广播，政务网站，政务微博、微信、客户端等载体。信息发布形式包括授权发布、组织报道、接受记者采访、举行新闻发布会等。</w:t>
      </w:r>
      <w:r>
        <w:rPr>
          <w:rFonts w:hint="eastAsia" w:ascii="仿宋_GB2312" w:hAnsi="仿宋_GB2312" w:eastAsia="仿宋_GB2312" w:cs="仿宋_GB2312"/>
          <w:sz w:val="32"/>
          <w:szCs w:val="32"/>
          <w:lang w:eastAsia="zh-CN"/>
        </w:rPr>
        <w:t>县融媒体中心</w:t>
      </w:r>
      <w:r>
        <w:rPr>
          <w:rFonts w:hint="eastAsia" w:ascii="仿宋_GB2312" w:hAnsi="仿宋_GB2312" w:eastAsia="仿宋_GB2312" w:cs="仿宋_GB2312"/>
          <w:sz w:val="32"/>
          <w:szCs w:val="32"/>
        </w:rPr>
        <w:t>等相关单位应配合做好预警、灾情等应急信息发布工作。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分级响应</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根据自然灾害的危害程度等因素，</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级自然灾害救助应急响应由轻到重分为Ⅳ、Ⅲ、Ⅱ、Ⅰ四级。</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Ⅳ</w:t>
      </w:r>
      <w:r>
        <w:rPr>
          <w:rFonts w:hint="eastAsia" w:ascii="仿宋_GB2312" w:hAnsi="仿宋_GB2312" w:eastAsia="仿宋_GB2312" w:cs="仿宋_GB2312"/>
          <w:bCs/>
          <w:sz w:val="32"/>
          <w:szCs w:val="32"/>
        </w:rPr>
        <w:t>级响应</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5.1.1 启动条件</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行政区域内发生自然灾害，一次灾害过程出现下列情况之一的，启动Ⅳ级响应：</w:t>
      </w:r>
    </w:p>
    <w:p>
      <w:pPr>
        <w:adjustRightInd w:val="0"/>
        <w:snapToGrid w:val="0"/>
        <w:spacing w:line="600" w:lineRule="exact"/>
        <w:ind w:firstLine="652"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人；</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000人以上</w:t>
      </w:r>
      <w:r>
        <w:rPr>
          <w:rFonts w:hint="eastAsia" w:ascii="仿宋_GB2312" w:hAnsi="仿宋_GB2312" w:eastAsia="仿宋_GB2312" w:cs="仿宋_GB2312"/>
          <w:sz w:val="32"/>
          <w:szCs w:val="32"/>
          <w:lang w:val="en-US" w:eastAsia="zh-CN"/>
        </w:rPr>
        <w:t>5000人</w:t>
      </w:r>
      <w:r>
        <w:rPr>
          <w:rFonts w:hint="eastAsia" w:ascii="仿宋_GB2312" w:hAnsi="仿宋_GB2312" w:eastAsia="仿宋_GB2312" w:cs="仿宋_GB2312"/>
          <w:sz w:val="32"/>
          <w:szCs w:val="32"/>
        </w:rPr>
        <w:t>以下；</w:t>
      </w:r>
    </w:p>
    <w:p>
      <w:pPr>
        <w:adjustRightInd w:val="0"/>
        <w:snapToGrid w:val="0"/>
        <w:spacing w:line="600" w:lineRule="exact"/>
        <w:ind w:firstLine="65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（3）倒塌和严重损坏房屋</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间</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或50</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下；</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（4）干旱灾害造成缺粮或缺水等生活困难，需政府救助人口</w:t>
      </w:r>
      <w:r>
        <w:rPr>
          <w:rFonts w:hint="eastAsia" w:ascii="仿宋_GB2312" w:hAnsi="仿宋_GB2312" w:eastAsia="仿宋_GB2312" w:cs="仿宋_GB2312"/>
          <w:sz w:val="32"/>
          <w:szCs w:val="32"/>
          <w:lang w:val="en-US" w:eastAsia="zh-CN"/>
        </w:rPr>
        <w:t>3000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1万人</w:t>
      </w:r>
      <w:r>
        <w:rPr>
          <w:rFonts w:hint="eastAsia" w:ascii="仿宋_GB2312" w:hAnsi="仿宋_GB2312" w:eastAsia="仿宋_GB2312" w:cs="仿宋_GB2312"/>
          <w:sz w:val="32"/>
          <w:szCs w:val="32"/>
        </w:rPr>
        <w:t>以下；</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（5）灾害造成群众生产生活资料遭受较大损失、短期内失去收入来源，或社会高度关注、群众反映强烈；</w:t>
      </w:r>
    </w:p>
    <w:p>
      <w:pPr>
        <w:adjustRightInd w:val="0"/>
        <w:snapToGrid w:val="0"/>
        <w:spacing w:line="600" w:lineRule="exact"/>
        <w:ind w:firstLine="63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（6）符合其他自然灾害专项预案Ⅳ级响应启动条件的情形。</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5.1.2 启动程序</w:t>
      </w:r>
    </w:p>
    <w:p>
      <w:pPr>
        <w:adjustRightInd w:val="0"/>
        <w:snapToGrid w:val="0"/>
        <w:spacing w:line="600" w:lineRule="exact"/>
        <w:ind w:firstLine="652"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减灾救灾委办公室经分析评估，认定灾情达到启动标准，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减灾救灾委副主任（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局局</w:t>
      </w:r>
      <w:r>
        <w:rPr>
          <w:rFonts w:hint="eastAsia" w:ascii="仿宋_GB2312" w:hAnsi="仿宋_GB2312" w:eastAsia="仿宋_GB2312" w:cs="仿宋_GB2312"/>
          <w:sz w:val="32"/>
          <w:szCs w:val="32"/>
        </w:rPr>
        <w:t>长）决定启动Ⅳ级响应，向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减灾委报告。</w:t>
      </w:r>
    </w:p>
    <w:p>
      <w:pPr>
        <w:adjustRightInd w:val="0"/>
        <w:snapToGrid w:val="0"/>
        <w:spacing w:line="640" w:lineRule="exact"/>
        <w:ind w:firstLine="0" w:firstLineChars="0"/>
        <w:jc w:val="both"/>
        <w:rPr>
          <w:rFonts w:hint="eastAsia" w:ascii="仿宋_GB2312" w:hAnsi="仿宋_GB2312" w:eastAsia="仿宋_GB2312" w:cs="仿宋_GB2312"/>
          <w:sz w:val="36"/>
          <w:szCs w:val="36"/>
        </w:rPr>
      </w:pPr>
    </w:p>
    <w:p>
      <w:pPr>
        <w:adjustRightInd w:val="0"/>
        <w:snapToGrid w:val="0"/>
        <w:spacing w:line="640" w:lineRule="exact"/>
        <w:ind w:firstLine="732" w:firstLineChars="200"/>
        <w:jc w:val="center"/>
        <w:rPr>
          <w:rFonts w:hint="eastAsia" w:ascii="仿宋_GB2312" w:hAnsi="仿宋_GB2312" w:eastAsia="仿宋_GB2312" w:cs="仿宋_GB2312"/>
          <w:sz w:val="36"/>
          <w:szCs w:val="36"/>
        </w:rPr>
      </w:pPr>
    </w:p>
    <w:p>
      <w:pPr>
        <w:adjustRightInd w:val="0"/>
        <w:snapToGrid w:val="0"/>
        <w:spacing w:line="640" w:lineRule="exact"/>
        <w:ind w:firstLine="732" w:firstLineChars="200"/>
        <w:jc w:val="center"/>
        <w:rPr>
          <w:rFonts w:hint="eastAsia" w:ascii="仿宋_GB2312" w:hAnsi="仿宋_GB2312" w:eastAsia="仿宋_GB2312" w:cs="仿宋_GB2312"/>
          <w:sz w:val="36"/>
          <w:szCs w:val="36"/>
        </w:rPr>
      </w:pPr>
    </w:p>
    <w:p>
      <w:pPr>
        <w:adjustRightInd w:val="0"/>
        <w:snapToGrid w:val="0"/>
        <w:spacing w:line="640" w:lineRule="exact"/>
        <w:ind w:firstLine="732" w:firstLineChars="200"/>
        <w:jc w:val="center"/>
        <w:rPr>
          <w:rFonts w:hint="eastAsia" w:ascii="仿宋_GB2312" w:hAnsi="仿宋_GB2312" w:eastAsia="仿宋_GB2312" w:cs="仿宋_GB2312"/>
          <w:sz w:val="36"/>
          <w:szCs w:val="36"/>
        </w:rPr>
      </w:pPr>
    </w:p>
    <w:p>
      <w:pPr>
        <w:adjustRightInd w:val="0"/>
        <w:snapToGrid w:val="0"/>
        <w:spacing w:line="640" w:lineRule="exact"/>
        <w:ind w:firstLine="732" w:firstLineChars="200"/>
        <w:jc w:val="center"/>
        <w:rPr>
          <w:rFonts w:hint="eastAsia" w:ascii="仿宋_GB2312" w:hAnsi="仿宋_GB2312" w:eastAsia="仿宋_GB2312" w:cs="仿宋_GB2312"/>
          <w:sz w:val="36"/>
          <w:szCs w:val="36"/>
        </w:rPr>
      </w:pPr>
    </w:p>
    <w:p>
      <w:pPr>
        <w:adjustRightInd w:val="0"/>
        <w:snapToGrid w:val="0"/>
        <w:spacing w:line="640" w:lineRule="exact"/>
        <w:ind w:firstLine="732" w:firstLineChars="200"/>
        <w:jc w:val="center"/>
        <w:rPr>
          <w:rFonts w:hint="eastAsia" w:ascii="仿宋_GB2312" w:hAnsi="仿宋_GB2312" w:eastAsia="仿宋_GB2312" w:cs="仿宋_GB2312"/>
          <w:sz w:val="36"/>
          <w:szCs w:val="36"/>
        </w:rPr>
      </w:pPr>
    </w:p>
    <w:p>
      <w:pPr>
        <w:adjustRightInd w:val="0"/>
        <w:snapToGrid w:val="0"/>
        <w:spacing w:line="640" w:lineRule="exact"/>
        <w:ind w:firstLine="732" w:firstLineChars="200"/>
        <w:jc w:val="center"/>
        <w:rPr>
          <w:rFonts w:hint="eastAsia" w:ascii="仿宋_GB2312" w:hAnsi="仿宋_GB2312" w:eastAsia="仿宋_GB2312" w:cs="仿宋_GB2312"/>
          <w:sz w:val="36"/>
          <w:szCs w:val="36"/>
        </w:rPr>
      </w:pPr>
    </w:p>
    <w:p>
      <w:pPr>
        <w:adjustRightInd w:val="0"/>
        <w:snapToGrid w:val="0"/>
        <w:jc w:val="both"/>
        <w:rPr>
          <w:rFonts w:hint="eastAsia" w:ascii="仿宋_GB2312" w:hAnsi="仿宋_GB2312" w:eastAsia="仿宋_GB2312" w:cs="仿宋_GB2312"/>
          <w:sz w:val="36"/>
          <w:szCs w:val="36"/>
        </w:rPr>
      </w:pPr>
      <w:r>
        <w:rPr>
          <w:rFonts w:hint="eastAsia" w:ascii="仿宋_GB2312" w:hAnsi="仿宋_GB2312" w:eastAsia="仿宋_GB2312" w:cs="仿宋_GB2312"/>
          <w:sz w:val="36"/>
        </w:rPr>
        <mc:AlternateContent>
          <mc:Choice Requires="wpg">
            <w:drawing>
              <wp:anchor distT="0" distB="0" distL="114300" distR="114300" simplePos="0" relativeHeight="251659264" behindDoc="0" locked="0" layoutInCell="1" allowOverlap="1">
                <wp:simplePos x="0" y="0"/>
                <wp:positionH relativeFrom="column">
                  <wp:posOffset>-13335</wp:posOffset>
                </wp:positionH>
                <wp:positionV relativeFrom="paragraph">
                  <wp:posOffset>-2421255</wp:posOffset>
                </wp:positionV>
                <wp:extent cx="5552440" cy="2809875"/>
                <wp:effectExtent l="6350" t="6350" r="0" b="22225"/>
                <wp:wrapNone/>
                <wp:docPr id="19" name="组合 19"/>
                <wp:cNvGraphicFramePr/>
                <a:graphic xmlns:a="http://schemas.openxmlformats.org/drawingml/2006/main">
                  <a:graphicData uri="http://schemas.microsoft.com/office/word/2010/wordprocessingGroup">
                    <wpg:wgp>
                      <wpg:cNvGrpSpPr/>
                      <wpg:grpSpPr>
                        <a:xfrm>
                          <a:off x="0" y="0"/>
                          <a:ext cx="5552440" cy="2809875"/>
                          <a:chOff x="0" y="0"/>
                          <a:chExt cx="8744" cy="4425"/>
                        </a:xfrm>
                      </wpg:grpSpPr>
                      <wps:wsp>
                        <wps:cNvPr id="1" name="圆角矩形 1"/>
                        <wps:cNvSpPr/>
                        <wps:spPr>
                          <a:xfrm>
                            <a:off x="3532" y="0"/>
                            <a:ext cx="2985"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eastAsia="宋体"/>
                                  <w:color w:val="auto"/>
                                  <w:u w:val="none"/>
                                  <w:lang w:eastAsia="zh-CN"/>
                                </w:rPr>
                              </w:pPr>
                              <w:r>
                                <w:rPr>
                                  <w:rFonts w:hint="eastAsia"/>
                                  <w:color w:val="auto"/>
                                  <w:u w:val="none"/>
                                  <w:lang w:eastAsia="zh-CN"/>
                                </w:rPr>
                                <w:t>灾害发生</w:t>
                              </w:r>
                            </w:p>
                          </w:txbxContent>
                        </wps:txbx>
                        <wps:bodyPr upright="0"/>
                      </wps:wsp>
                      <wps:wsp>
                        <wps:cNvPr id="2" name="直接连接符 2"/>
                        <wps:cNvCnPr/>
                        <wps:spPr>
                          <a:xfrm flipH="1">
                            <a:off x="1147" y="259"/>
                            <a:ext cx="2353" cy="1"/>
                          </a:xfrm>
                          <a:prstGeom prst="line">
                            <a:avLst/>
                          </a:prstGeom>
                          <a:ln w="6350" cap="flat" cmpd="sng">
                            <a:solidFill>
                              <a:srgbClr val="000000"/>
                            </a:solidFill>
                            <a:prstDash val="solid"/>
                            <a:headEnd type="none" w="med" len="med"/>
                            <a:tailEnd type="none" w="med" len="med"/>
                          </a:ln>
                        </wps:spPr>
                        <wps:bodyPr upright="0"/>
                      </wps:wsp>
                      <wps:wsp>
                        <wps:cNvPr id="3" name="直接箭头连接符 3"/>
                        <wps:cNvCnPr/>
                        <wps:spPr>
                          <a:xfrm flipH="1">
                            <a:off x="1156" y="260"/>
                            <a:ext cx="5" cy="1077"/>
                          </a:xfrm>
                          <a:prstGeom prst="straightConnector1">
                            <a:avLst/>
                          </a:prstGeom>
                          <a:ln w="12700" cap="flat" cmpd="sng">
                            <a:solidFill>
                              <a:srgbClr val="000000"/>
                            </a:solidFill>
                            <a:prstDash val="solid"/>
                            <a:headEnd type="none" w="med" len="med"/>
                            <a:tailEnd type="arrow" w="lg" len="lg"/>
                          </a:ln>
                        </wps:spPr>
                        <wps:bodyPr/>
                      </wps:wsp>
                      <wps:wsp>
                        <wps:cNvPr id="4" name="直接连接符 4"/>
                        <wps:cNvCnPr/>
                        <wps:spPr>
                          <a:xfrm>
                            <a:off x="2578" y="961"/>
                            <a:ext cx="335" cy="1"/>
                          </a:xfrm>
                          <a:prstGeom prst="line">
                            <a:avLst/>
                          </a:prstGeom>
                          <a:ln w="6350" cap="flat" cmpd="sng">
                            <a:solidFill>
                              <a:srgbClr val="000000"/>
                            </a:solidFill>
                            <a:prstDash val="solid"/>
                            <a:headEnd type="none" w="med" len="med"/>
                            <a:tailEnd type="none" w="med" len="med"/>
                          </a:ln>
                        </wps:spPr>
                        <wps:bodyPr upright="0"/>
                      </wps:wsp>
                      <wps:wsp>
                        <wps:cNvPr id="5" name="直接连接符 5"/>
                        <wps:cNvCnPr/>
                        <wps:spPr>
                          <a:xfrm>
                            <a:off x="2574" y="956"/>
                            <a:ext cx="1" cy="1575"/>
                          </a:xfrm>
                          <a:prstGeom prst="line">
                            <a:avLst/>
                          </a:prstGeom>
                          <a:ln w="6350" cap="flat" cmpd="sng">
                            <a:solidFill>
                              <a:srgbClr val="000000"/>
                            </a:solidFill>
                            <a:prstDash val="solid"/>
                            <a:headEnd type="none" w="med" len="med"/>
                            <a:tailEnd type="none" w="med" len="med"/>
                          </a:ln>
                        </wps:spPr>
                        <wps:bodyPr upright="0"/>
                      </wps:wsp>
                      <wps:wsp>
                        <wps:cNvPr id="6" name="矩形 6"/>
                        <wps:cNvSpPr/>
                        <wps:spPr>
                          <a:xfrm>
                            <a:off x="2838" y="716"/>
                            <a:ext cx="5906" cy="2943"/>
                          </a:xfrm>
                          <a:prstGeom prst="rect">
                            <a:avLst/>
                          </a:prstGeom>
                          <a:noFill/>
                          <a:ln>
                            <a:noFill/>
                          </a:ln>
                        </wps:spPr>
                        <wps:txb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与受灾地区保持联系，随时掌握灾情发展变化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应急管理部报送灾情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Chars="0"/>
                              </w:pPr>
                            </w:p>
                            <w:p>
                              <w:pPr>
                                <w:numPr>
                                  <w:ilvl w:val="0"/>
                                  <w:numId w:val="1"/>
                                </w:numPr>
                                <w:ind w:left="420" w:hanging="420"/>
                              </w:pPr>
                              <w:r>
                                <w:rPr>
                                  <w:rFonts w:hint="eastAsia"/>
                                  <w:lang w:eastAsia="zh-CN"/>
                                </w:rPr>
                                <w:t>审定灾害程度和响应建议</w:t>
                              </w:r>
                            </w:p>
                            <w:p>
                              <w:pPr>
                                <w:numPr>
                                  <w:ilvl w:val="0"/>
                                  <w:numId w:val="1"/>
                                </w:numPr>
                                <w:ind w:left="0" w:firstLine="0"/>
                              </w:pPr>
                              <w:r>
                                <w:rPr>
                                  <w:rFonts w:hint="eastAsia"/>
                                  <w:lang w:eastAsia="zh-CN"/>
                                </w:rPr>
                                <w:t>决定</w:t>
                              </w:r>
                              <w:r>
                                <w:rPr>
                                  <w:rFonts w:hint="eastAsia"/>
                                  <w:lang w:val="en-US" w:eastAsia="zh-CN"/>
                                </w:rPr>
                                <w:t>启动</w:t>
                              </w:r>
                              <w:r>
                                <w:rPr>
                                  <w:rFonts w:hint="eastAsia" w:ascii="Times New Roman" w:hAnsi="Times New Roman" w:eastAsia="宋体"/>
                                  <w:sz w:val="21"/>
                                  <w:szCs w:val="24"/>
                                </w:rPr>
                                <w:t>Ⅳ</w:t>
                              </w:r>
                              <w:r>
                                <w:rPr>
                                  <w:rFonts w:hint="eastAsia"/>
                                  <w:lang w:val="en-US" w:eastAsia="zh-CN"/>
                                </w:rPr>
                                <w:t>级应急响应</w:t>
                              </w:r>
                            </w:p>
                          </w:txbxContent>
                        </wps:txbx>
                        <wps:bodyPr upright="0"/>
                      </wps:wsp>
                      <wps:wsp>
                        <wps:cNvPr id="7" name="矩形 7"/>
                        <wps:cNvSpPr/>
                        <wps:spPr>
                          <a:xfrm>
                            <a:off x="0" y="1339"/>
                            <a:ext cx="2268"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县减灾救灾委</w:t>
                              </w:r>
                            </w:p>
                            <w:p>
                              <w:pPr>
                                <w:jc w:val="center"/>
                                <w:rPr>
                                  <w:rFonts w:hint="eastAsia" w:eastAsia="宋体"/>
                                  <w:lang w:val="en-US" w:eastAsia="zh-CN"/>
                                </w:rPr>
                              </w:pPr>
                              <w:r>
                                <w:rPr>
                                  <w:rFonts w:hint="eastAsia"/>
                                  <w:lang w:val="en-US" w:eastAsia="zh-CN"/>
                                </w:rPr>
                                <w:t>办公室</w:t>
                              </w:r>
                            </w:p>
                          </w:txbxContent>
                        </wps:txbx>
                        <wps:bodyPr upright="0"/>
                      </wps:wsp>
                      <wps:wsp>
                        <wps:cNvPr id="8" name="直接箭头连接符 8"/>
                        <wps:cNvCnPr/>
                        <wps:spPr>
                          <a:xfrm flipH="1">
                            <a:off x="1185" y="2139"/>
                            <a:ext cx="1" cy="737"/>
                          </a:xfrm>
                          <a:prstGeom prst="straightConnector1">
                            <a:avLst/>
                          </a:prstGeom>
                          <a:ln w="12700" cap="flat" cmpd="sng">
                            <a:solidFill>
                              <a:srgbClr val="000000"/>
                            </a:solidFill>
                            <a:prstDash val="solid"/>
                            <a:headEnd type="none" w="med" len="med"/>
                            <a:tailEnd type="arrow" w="lg" len="lg"/>
                          </a:ln>
                        </wps:spPr>
                        <wps:bodyPr/>
                      </wps:wsp>
                      <wps:wsp>
                        <wps:cNvPr id="9" name="直接连接符 9"/>
                        <wps:cNvCnPr/>
                        <wps:spPr>
                          <a:xfrm flipV="1">
                            <a:off x="2285" y="1744"/>
                            <a:ext cx="289" cy="2"/>
                          </a:xfrm>
                          <a:prstGeom prst="line">
                            <a:avLst/>
                          </a:prstGeom>
                          <a:ln w="6350" cap="flat" cmpd="sng">
                            <a:solidFill>
                              <a:srgbClr val="000000"/>
                            </a:solidFill>
                            <a:prstDash val="solid"/>
                            <a:headEnd type="none" w="med" len="med"/>
                            <a:tailEnd type="none" w="med" len="med"/>
                          </a:ln>
                        </wps:spPr>
                        <wps:bodyPr upright="0"/>
                      </wps:wsp>
                      <wps:wsp>
                        <wps:cNvPr id="10" name="矩形 10"/>
                        <wps:cNvSpPr/>
                        <wps:spPr>
                          <a:xfrm>
                            <a:off x="29" y="2875"/>
                            <a:ext cx="2268"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wps:txbx>
                        <wps:bodyPr upright="0"/>
                      </wps:wsp>
                      <wps:wsp>
                        <wps:cNvPr id="11" name="直接连接符 11"/>
                        <wps:cNvCnPr/>
                        <wps:spPr>
                          <a:xfrm>
                            <a:off x="2579" y="2525"/>
                            <a:ext cx="335" cy="1"/>
                          </a:xfrm>
                          <a:prstGeom prst="line">
                            <a:avLst/>
                          </a:prstGeom>
                          <a:ln w="6350" cap="flat" cmpd="sng">
                            <a:solidFill>
                              <a:srgbClr val="000000"/>
                            </a:solidFill>
                            <a:prstDash val="solid"/>
                            <a:headEnd type="none" w="med" len="med"/>
                            <a:tailEnd type="none" w="med" len="med"/>
                          </a:ln>
                        </wps:spPr>
                        <wps:bodyPr upright="0"/>
                      </wps:wsp>
                      <wps:wsp>
                        <wps:cNvPr id="12" name="直接连接符 12"/>
                        <wps:cNvCnPr/>
                        <wps:spPr>
                          <a:xfrm>
                            <a:off x="2591" y="3485"/>
                            <a:ext cx="335" cy="1"/>
                          </a:xfrm>
                          <a:prstGeom prst="line">
                            <a:avLst/>
                          </a:prstGeom>
                          <a:ln w="6350" cap="flat" cmpd="sng">
                            <a:solidFill>
                              <a:srgbClr val="000000"/>
                            </a:solidFill>
                            <a:prstDash val="solid"/>
                            <a:headEnd type="none" w="med" len="med"/>
                            <a:tailEnd type="none" w="med" len="med"/>
                          </a:ln>
                        </wps:spPr>
                        <wps:bodyPr upright="0"/>
                      </wps:wsp>
                      <wps:wsp>
                        <wps:cNvPr id="13" name="直接连接符 13"/>
                        <wps:cNvCnPr/>
                        <wps:spPr>
                          <a:xfrm flipV="1">
                            <a:off x="2289" y="3276"/>
                            <a:ext cx="289" cy="2"/>
                          </a:xfrm>
                          <a:prstGeom prst="line">
                            <a:avLst/>
                          </a:prstGeom>
                          <a:ln w="6350" cap="flat" cmpd="sng">
                            <a:solidFill>
                              <a:srgbClr val="000000"/>
                            </a:solidFill>
                            <a:prstDash val="solid"/>
                            <a:headEnd type="none" w="med" len="med"/>
                            <a:tailEnd type="none" w="med" len="med"/>
                          </a:ln>
                        </wps:spPr>
                        <wps:bodyPr upright="0"/>
                      </wps:wsp>
                      <wps:wsp>
                        <wps:cNvPr id="14" name="直接连接符 14"/>
                        <wps:cNvCnPr/>
                        <wps:spPr>
                          <a:xfrm>
                            <a:off x="2586" y="3091"/>
                            <a:ext cx="335" cy="1"/>
                          </a:xfrm>
                          <a:prstGeom prst="line">
                            <a:avLst/>
                          </a:prstGeom>
                          <a:ln w="6350" cap="flat" cmpd="sng">
                            <a:solidFill>
                              <a:srgbClr val="000000"/>
                            </a:solidFill>
                            <a:prstDash val="solid"/>
                            <a:headEnd type="none" w="med" len="med"/>
                            <a:tailEnd type="none" w="med" len="med"/>
                          </a:ln>
                        </wps:spPr>
                        <wps:bodyPr upright="0"/>
                      </wps:wsp>
                      <wps:wsp>
                        <wps:cNvPr id="15" name="直接连接符 15"/>
                        <wps:cNvCnPr/>
                        <wps:spPr>
                          <a:xfrm>
                            <a:off x="2584" y="3090"/>
                            <a:ext cx="1" cy="397"/>
                          </a:xfrm>
                          <a:prstGeom prst="line">
                            <a:avLst/>
                          </a:prstGeom>
                          <a:ln w="6350" cap="flat" cmpd="sng">
                            <a:solidFill>
                              <a:srgbClr val="000000"/>
                            </a:solidFill>
                            <a:prstDash val="solid"/>
                            <a:headEnd type="none" w="med" len="med"/>
                            <a:tailEnd type="none" w="med" len="med"/>
                          </a:ln>
                        </wps:spPr>
                        <wps:bodyPr upright="0"/>
                      </wps:wsp>
                      <wps:wsp>
                        <wps:cNvPr id="16" name="圆角矩形 16"/>
                        <wps:cNvSpPr/>
                        <wps:spPr>
                          <a:xfrm>
                            <a:off x="4066" y="3907"/>
                            <a:ext cx="2969"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eastAsia="宋体"/>
                                  <w:color w:val="auto"/>
                                  <w:u w:val="none"/>
                                  <w:lang w:eastAsia="zh-CN"/>
                                </w:rPr>
                              </w:pPr>
                              <w:r>
                                <w:rPr>
                                  <w:rFonts w:hint="eastAsia"/>
                                  <w:color w:val="auto"/>
                                  <w:u w:val="none"/>
                                  <w:lang w:eastAsia="zh-CN"/>
                                </w:rPr>
                                <w:t>启动</w:t>
                              </w:r>
                              <w:r>
                                <w:rPr>
                                  <w:rFonts w:hint="eastAsia"/>
                                  <w:color w:val="auto"/>
                                  <w:u w:val="none"/>
                                  <w:lang w:val="en-US" w:eastAsia="zh-CN"/>
                                </w:rPr>
                                <w:t>县</w:t>
                              </w:r>
                              <w:r>
                                <w:rPr>
                                  <w:rFonts w:hint="eastAsia"/>
                                  <w:color w:val="auto"/>
                                  <w:u w:val="none"/>
                                  <w:lang w:eastAsia="zh-CN"/>
                                </w:rPr>
                                <w:t>级</w:t>
                              </w:r>
                              <w:r>
                                <w:rPr>
                                  <w:rFonts w:hint="eastAsia" w:ascii="Times New Roman" w:hAnsi="Times New Roman" w:eastAsia="宋体"/>
                                  <w:sz w:val="21"/>
                                  <w:szCs w:val="24"/>
                                </w:rPr>
                                <w:t>Ⅳ</w:t>
                              </w:r>
                              <w:r>
                                <w:rPr>
                                  <w:rFonts w:hint="eastAsia"/>
                                  <w:color w:val="auto"/>
                                  <w:u w:val="none"/>
                                  <w:lang w:val="en-US" w:eastAsia="zh-CN"/>
                                </w:rPr>
                                <w:t>级救灾应急响应</w:t>
                              </w:r>
                            </w:p>
                          </w:txbxContent>
                        </wps:txbx>
                        <wps:bodyPr upright="0"/>
                      </wps:wsp>
                      <wps:wsp>
                        <wps:cNvPr id="17" name="直接箭头连接符 17"/>
                        <wps:cNvCnPr/>
                        <wps:spPr>
                          <a:xfrm>
                            <a:off x="1201" y="4149"/>
                            <a:ext cx="2835" cy="1"/>
                          </a:xfrm>
                          <a:prstGeom prst="straightConnector1">
                            <a:avLst/>
                          </a:prstGeom>
                          <a:ln w="12700" cap="flat" cmpd="sng">
                            <a:solidFill>
                              <a:srgbClr val="000000"/>
                            </a:solidFill>
                            <a:prstDash val="solid"/>
                            <a:headEnd type="none" w="med" len="med"/>
                            <a:tailEnd type="arrow" w="lg" len="lg"/>
                          </a:ln>
                        </wps:spPr>
                        <wps:bodyPr/>
                      </wps:wsp>
                      <wps:wsp>
                        <wps:cNvPr id="18" name="直接连接符 18"/>
                        <wps:cNvCnPr/>
                        <wps:spPr>
                          <a:xfrm flipH="1">
                            <a:off x="1185" y="3694"/>
                            <a:ext cx="11" cy="454"/>
                          </a:xfrm>
                          <a:prstGeom prst="line">
                            <a:avLst/>
                          </a:prstGeom>
                          <a:ln w="6350" cap="flat" cmpd="sng">
                            <a:solidFill>
                              <a:srgbClr val="000000"/>
                            </a:solidFill>
                            <a:prstDash val="solid"/>
                            <a:headEnd type="none" w="med" len="med"/>
                            <a:tailEnd type="none" w="med" len="med"/>
                          </a:ln>
                        </wps:spPr>
                        <wps:bodyPr upright="0"/>
                      </wps:wsp>
                    </wpg:wgp>
                  </a:graphicData>
                </a:graphic>
              </wp:anchor>
            </w:drawing>
          </mc:Choice>
          <mc:Fallback>
            <w:pict>
              <v:group id="_x0000_s1026" o:spid="_x0000_s1026" o:spt="203" style="position:absolute;left:0pt;margin-left:-1.05pt;margin-top:-190.65pt;height:221.25pt;width:437.2pt;z-index:251659264;mso-width-relative:page;mso-height-relative:page;" coordsize="8744,4425" o:gfxdata="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">
                <o:lock v:ext="edit" aspectratio="f"/>
                <v:roundrect id="_x0000_s1026" o:spid="_x0000_s1026" o:spt="2" style="position:absolute;left:3532;top:0;height:518;width:2985;" fillcolor="#FFFFFF" filled="t" stroked="t" coordsize="21600,21600" arcsize="0.166666666666667" o:gfxdata="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DkK+5AAAA2gAA&#10;AA8AAAAAAAAAAQAgAAAAIgAAAGRycy9kb3ducmV2LnhtbFBLAQIUABQAAAAIAIdO4kAzLwWeOwAA&#10;ADkAAAAQAAAAAAAAAAEAIAAAAAgBAABkcnMvc2hhcGV4bWwueG1sUEsFBgAAAAAGAAYAWwEAALID&#10;AAAAAA==&#10;">
                  <v:fill on="t" focussize="0,0"/>
                  <v:stroke weight="1pt" color="#000000" joinstyle="round"/>
                  <v:imagedata o:title=""/>
                  <o:lock v:ext="edit" aspectratio="f"/>
                  <v:textbox>
                    <w:txbxContent>
                      <w:p>
                        <w:pPr>
                          <w:jc w:val="center"/>
                          <w:rPr>
                            <w:rFonts w:hint="eastAsia" w:eastAsia="宋体"/>
                            <w:color w:val="auto"/>
                            <w:u w:val="none"/>
                            <w:lang w:eastAsia="zh-CN"/>
                          </w:rPr>
                        </w:pPr>
                        <w:r>
                          <w:rPr>
                            <w:rFonts w:hint="eastAsia"/>
                            <w:color w:val="auto"/>
                            <w:u w:val="none"/>
                            <w:lang w:eastAsia="zh-CN"/>
                          </w:rPr>
                          <w:t>灾害发生</w:t>
                        </w:r>
                      </w:p>
                    </w:txbxContent>
                  </v:textbox>
                </v:roundrect>
                <v:line id="_x0000_s1026" o:spid="_x0000_s1026" o:spt="20" style="position:absolute;left:1147;top:259;flip:x;height:1;width:2353;" filled="f" stroked="t" coordsize="21600,21600" o:gfxdata="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2VjFK8AAAA&#10;2g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32" type="#_x0000_t32" style="position:absolute;left:1156;top:260;flip:x;height:1077;width:5;" filled="f" stroked="t" coordsize="21600,21600" o:gfxdata="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GJt4ugAAANoA&#10;AAAPAAAAAAAAAAEAIAAAACIAAABkcnMvZG93bnJldi54bWxQSwECFAAUAAAACACHTuJAMy8FnjsA&#10;AAA5AAAAEAAAAAAAAAABACAAAAAJAQAAZHJzL3NoYXBleG1sLnhtbFBLBQYAAAAABgAGAFsBAACz&#10;AwAAAAA=&#10;">
                  <v:fill on="f" focussize="0,0"/>
                  <v:stroke weight="1pt" color="#000000" joinstyle="round" endarrow="open" endarrowwidth="wide" endarrowlength="long"/>
                  <v:imagedata o:title=""/>
                  <o:lock v:ext="edit" aspectratio="f"/>
                </v:shape>
                <v:line id="_x0000_s1026" o:spid="_x0000_s1026" o:spt="20" style="position:absolute;left:2578;top:961;height:1;width:335;"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74;top:956;height:1575;width:1;"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rect id="_x0000_s1026" o:spid="_x0000_s1026" o:spt="1" style="position:absolute;left:2838;top:716;height:2943;width:5906;"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与受灾地区保持联系，随时掌握灾情发展变化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应急管理部报送灾情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Chars="0"/>
                        </w:pPr>
                      </w:p>
                      <w:p>
                        <w:pPr>
                          <w:numPr>
                            <w:ilvl w:val="0"/>
                            <w:numId w:val="1"/>
                          </w:numPr>
                          <w:ind w:left="420" w:hanging="420"/>
                        </w:pPr>
                        <w:r>
                          <w:rPr>
                            <w:rFonts w:hint="eastAsia"/>
                            <w:lang w:eastAsia="zh-CN"/>
                          </w:rPr>
                          <w:t>审定灾害程度和响应建议</w:t>
                        </w:r>
                      </w:p>
                      <w:p>
                        <w:pPr>
                          <w:numPr>
                            <w:ilvl w:val="0"/>
                            <w:numId w:val="1"/>
                          </w:numPr>
                          <w:ind w:left="0" w:firstLine="0"/>
                        </w:pPr>
                        <w:r>
                          <w:rPr>
                            <w:rFonts w:hint="eastAsia"/>
                            <w:lang w:eastAsia="zh-CN"/>
                          </w:rPr>
                          <w:t>决定</w:t>
                        </w:r>
                        <w:r>
                          <w:rPr>
                            <w:rFonts w:hint="eastAsia"/>
                            <w:lang w:val="en-US" w:eastAsia="zh-CN"/>
                          </w:rPr>
                          <w:t>启动</w:t>
                        </w:r>
                        <w:r>
                          <w:rPr>
                            <w:rFonts w:hint="eastAsia" w:ascii="Times New Roman" w:hAnsi="Times New Roman" w:eastAsia="宋体"/>
                            <w:sz w:val="21"/>
                            <w:szCs w:val="24"/>
                          </w:rPr>
                          <w:t>Ⅳ</w:t>
                        </w:r>
                        <w:r>
                          <w:rPr>
                            <w:rFonts w:hint="eastAsia"/>
                            <w:lang w:val="en-US" w:eastAsia="zh-CN"/>
                          </w:rPr>
                          <w:t>级应急响应</w:t>
                        </w:r>
                      </w:p>
                    </w:txbxContent>
                  </v:textbox>
                </v:rect>
                <v:rect id="_x0000_s1026" o:spid="_x0000_s1026" o:spt="1" style="position:absolute;left:0;top:1339;height:794;width:2268;" fillcolor="#FFFFFF" filled="t" stroked="t" coordsize="21600,21600" o:gfxdata="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y0kO/&#10;AAAA2g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rFonts w:hint="eastAsia"/>
                            <w:lang w:val="en-US" w:eastAsia="zh-CN"/>
                          </w:rPr>
                        </w:pPr>
                        <w:r>
                          <w:rPr>
                            <w:rFonts w:hint="eastAsia"/>
                            <w:lang w:val="en-US" w:eastAsia="zh-CN"/>
                          </w:rPr>
                          <w:t>县减灾救灾委</w:t>
                        </w:r>
                      </w:p>
                      <w:p>
                        <w:pPr>
                          <w:jc w:val="center"/>
                          <w:rPr>
                            <w:rFonts w:hint="eastAsia" w:eastAsia="宋体"/>
                            <w:lang w:val="en-US" w:eastAsia="zh-CN"/>
                          </w:rPr>
                        </w:pPr>
                        <w:r>
                          <w:rPr>
                            <w:rFonts w:hint="eastAsia"/>
                            <w:lang w:val="en-US" w:eastAsia="zh-CN"/>
                          </w:rPr>
                          <w:t>办公室</w:t>
                        </w:r>
                      </w:p>
                    </w:txbxContent>
                  </v:textbox>
                </v:rect>
                <v:shape id="_x0000_s1026" o:spid="_x0000_s1026" o:spt="32" type="#_x0000_t32" style="position:absolute;left:1185;top:2139;flip:x;height:737;width:1;" filled="f" stroked="t" coordsize="21600,21600" o:gfxdata="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wJCbgAAADaAAAA&#10;DwAAAAAAAAABACAAAAAiAAAAZHJzL2Rvd25yZXYueG1sUEsBAhQAFAAAAAgAh07iQDMvBZ47AAAA&#10;OQAAABAAAAAAAAAAAQAgAAAABwEAAGRycy9zaGFwZXhtbC54bWxQSwUGAAAAAAYABgBbAQAAsQMA&#10;AAAA&#10;">
                  <v:fill on="f" focussize="0,0"/>
                  <v:stroke weight="1pt" color="#000000" joinstyle="round" endarrow="open" endarrowwidth="wide" endarrowlength="long"/>
                  <v:imagedata o:title=""/>
                  <o:lock v:ext="edit" aspectratio="f"/>
                </v:shape>
                <v:line id="_x0000_s1026" o:spid="_x0000_s1026" o:spt="20" style="position:absolute;left:2285;top:1744;flip:y;height:2;width:289;" filled="f" stroked="t" coordsize="21600,21600" o:gfxdata="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R4jvQAA&#10;ANo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rect id="_x0000_s1026" o:spid="_x0000_s1026" o:spt="1" style="position:absolute;left:29;top:2875;height:794;width:2268;" fillcolor="#FFFFFF" filled="t" stroked="t" coordsize="21600,21600" o:gfxdata="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ECxT&#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v:textbox>
                </v:rect>
                <v:line id="_x0000_s1026" o:spid="_x0000_s1026" o:spt="20" style="position:absolute;left:2579;top:2525;height:1;width:335;"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2591;top:3485;height:1;width:335;"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289;top:3276;flip:y;height:2;width:289;" filled="f" stroked="t" coordsize="21600,21600" o:gfxdata="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JDGL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586;top:3091;height:1;width:335;"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584;top:3090;height:397;width:1;" filled="f" stroked="t" coordsize="21600,21600" o:gfxdata="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s5Au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roundrect id="_x0000_s1026" o:spid="_x0000_s1026" o:spt="2" style="position:absolute;left:4066;top:3907;height:518;width:2969;" fillcolor="#FFFFFF" filled="t" stroked="t" coordsize="21600,21600" arcsize="0.166666666666667" o:gfxdata="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rAJL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jc w:val="center"/>
                          <w:rPr>
                            <w:rFonts w:hint="eastAsia" w:eastAsia="宋体"/>
                            <w:color w:val="auto"/>
                            <w:u w:val="none"/>
                            <w:lang w:eastAsia="zh-CN"/>
                          </w:rPr>
                        </w:pPr>
                        <w:r>
                          <w:rPr>
                            <w:rFonts w:hint="eastAsia"/>
                            <w:color w:val="auto"/>
                            <w:u w:val="none"/>
                            <w:lang w:eastAsia="zh-CN"/>
                          </w:rPr>
                          <w:t>启动</w:t>
                        </w:r>
                        <w:r>
                          <w:rPr>
                            <w:rFonts w:hint="eastAsia"/>
                            <w:color w:val="auto"/>
                            <w:u w:val="none"/>
                            <w:lang w:val="en-US" w:eastAsia="zh-CN"/>
                          </w:rPr>
                          <w:t>县</w:t>
                        </w:r>
                        <w:r>
                          <w:rPr>
                            <w:rFonts w:hint="eastAsia"/>
                            <w:color w:val="auto"/>
                            <w:u w:val="none"/>
                            <w:lang w:eastAsia="zh-CN"/>
                          </w:rPr>
                          <w:t>级</w:t>
                        </w:r>
                        <w:r>
                          <w:rPr>
                            <w:rFonts w:hint="eastAsia" w:ascii="Times New Roman" w:hAnsi="Times New Roman" w:eastAsia="宋体"/>
                            <w:sz w:val="21"/>
                            <w:szCs w:val="24"/>
                          </w:rPr>
                          <w:t>Ⅳ</w:t>
                        </w:r>
                        <w:r>
                          <w:rPr>
                            <w:rFonts w:hint="eastAsia"/>
                            <w:color w:val="auto"/>
                            <w:u w:val="none"/>
                            <w:lang w:val="en-US" w:eastAsia="zh-CN"/>
                          </w:rPr>
                          <w:t>级救灾应急响应</w:t>
                        </w:r>
                      </w:p>
                    </w:txbxContent>
                  </v:textbox>
                </v:roundrect>
                <v:shape id="_x0000_s1026" o:spid="_x0000_s1026" o:spt="32" type="#_x0000_t32" style="position:absolute;left:1201;top:4149;height:1;width:2835;" filled="f" stroked="t" coordsize="21600,21600" o:gfxdata="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fNOPvQAA&#10;ANsAAAAPAAAAAAAAAAEAIAAAACIAAABkcnMvZG93bnJldi54bWxQSwECFAAUAAAACACHTuJAMy8F&#10;njsAAAA5AAAAEAAAAAAAAAABACAAAAAMAQAAZHJzL3NoYXBleG1sLnhtbFBLBQYAAAAABgAGAFsB&#10;AAC2AwAAAAA=&#10;">
                  <v:fill on="f" focussize="0,0"/>
                  <v:stroke weight="1pt" color="#000000" joinstyle="round" endarrow="open" endarrowwidth="wide" endarrowlength="long"/>
                  <v:imagedata o:title=""/>
                  <o:lock v:ext="edit" aspectratio="f"/>
                </v:shape>
                <v:line id="_x0000_s1026" o:spid="_x0000_s1026" o:spt="20" style="position:absolute;left:1185;top:3694;flip:x;height:454;width:11;" filled="f" stroked="t" coordsize="21600,21600" o:gfxdata="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Ao/q/&#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group>
            </w:pict>
          </mc:Fallback>
        </mc:AlternateContent>
      </w:r>
    </w:p>
    <w:p>
      <w:pPr>
        <w:adjustRightInd w:val="0"/>
        <w:snapToGrid w:val="0"/>
        <w:spacing w:line="600" w:lineRule="exact"/>
        <w:ind w:firstLine="652" w:firstLineChars="200"/>
        <w:rPr>
          <w:rFonts w:hint="eastAsia" w:ascii="仿宋_GB2312" w:hAnsi="仿宋_GB2312" w:eastAsia="仿宋_GB2312" w:cs="仿宋_GB2312"/>
          <w:bCs/>
          <w:sz w:val="32"/>
          <w:szCs w:val="32"/>
        </w:rPr>
      </w:pPr>
    </w:p>
    <w:p>
      <w:pPr>
        <w:adjustRightInd w:val="0"/>
        <w:snapToGrid w:val="0"/>
        <w:spacing w:line="600" w:lineRule="exact"/>
        <w:ind w:firstLine="652"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5.1.3 响应措施</w:t>
      </w:r>
    </w:p>
    <w:p>
      <w:pPr>
        <w:adjustRightInd w:val="0"/>
        <w:snapToGrid w:val="0"/>
        <w:spacing w:line="600" w:lineRule="exact"/>
        <w:ind w:firstLine="65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减灾救灾委办公室组织协调</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级层面自然灾害救助工作，指导支持受灾</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rPr>
        <w:t>自然灾害救助工作。</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减灾救灾委及其成员单位视情采取以下措施：</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县</w:t>
      </w:r>
      <w:r>
        <w:rPr>
          <w:rFonts w:hint="eastAsia" w:ascii="仿宋_GB2312" w:hAnsi="仿宋_GB2312" w:eastAsia="仿宋_GB2312" w:cs="仿宋_GB2312"/>
          <w:color w:val="auto"/>
          <w:sz w:val="32"/>
          <w:szCs w:val="32"/>
        </w:rPr>
        <w:t>减灾救灾委办公室</w:t>
      </w:r>
      <w:r>
        <w:rPr>
          <w:rFonts w:hint="eastAsia" w:ascii="仿宋_GB2312" w:hAnsi="仿宋_GB2312" w:eastAsia="仿宋_GB2312" w:cs="仿宋_GB2312"/>
          <w:bCs/>
          <w:color w:val="auto"/>
          <w:sz w:val="32"/>
          <w:szCs w:val="32"/>
        </w:rPr>
        <w:t>视情组织有关部门和单位召开会</w:t>
      </w:r>
      <w:r>
        <w:rPr>
          <w:rFonts w:hint="eastAsia" w:ascii="仿宋_GB2312" w:hAnsi="仿宋_GB2312" w:eastAsia="仿宋_GB2312" w:cs="仿宋_GB2312"/>
          <w:bCs/>
          <w:sz w:val="32"/>
          <w:szCs w:val="32"/>
        </w:rPr>
        <w:t>商会，分析灾区形势，研究落实对灾区的救灾支持措施。</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（2）派出工作组赴灾区慰问受灾群众，核查灾情，协助指导当地开展救灾工作。</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坚持24小时值班和灾情零报告制度。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w:t>
      </w:r>
      <w:r>
        <w:rPr>
          <w:rFonts w:hint="eastAsia" w:ascii="仿宋_GB2312" w:hAnsi="仿宋_GB2312" w:eastAsia="仿宋_GB2312" w:cs="仿宋_GB2312"/>
          <w:bCs/>
          <w:sz w:val="32"/>
          <w:szCs w:val="32"/>
        </w:rPr>
        <w:t>及时掌握并按照有关规定统一发布灾情和救灾工作动态信息。</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会商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按规定程序及时下拨自然灾害救灾资金，会同</w:t>
      </w:r>
      <w:r>
        <w:rPr>
          <w:rFonts w:hint="eastAsia" w:ascii="仿宋_GB2312" w:hAnsi="仿宋_GB2312" w:eastAsia="仿宋_GB2312" w:cs="仿宋_GB2312"/>
          <w:sz w:val="32"/>
          <w:szCs w:val="32"/>
          <w:lang w:val="en-US" w:eastAsia="zh-CN"/>
        </w:rPr>
        <w:t>县发改委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粮食和</w:t>
      </w:r>
      <w:r>
        <w:rPr>
          <w:rFonts w:hint="eastAsia" w:ascii="仿宋_GB2312" w:hAnsi="仿宋_GB2312" w:eastAsia="仿宋_GB2312" w:cs="仿宋_GB2312"/>
          <w:sz w:val="32"/>
          <w:szCs w:val="32"/>
          <w:lang w:val="en-US" w:eastAsia="zh-CN"/>
        </w:rPr>
        <w:t>物资</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紧急调拨救灾物资，指导、监督</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救灾应急措施落实和救灾款物发放；协调交通运输等部门紧急调运救灾物资、运输人员工作。</w:t>
      </w:r>
    </w:p>
    <w:p>
      <w:pPr>
        <w:adjustRightInd w:val="0"/>
        <w:snapToGrid w:val="0"/>
        <w:spacing w:line="560" w:lineRule="exact"/>
        <w:ind w:firstLine="652"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人武部</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县直</w:t>
      </w:r>
      <w:r>
        <w:rPr>
          <w:rFonts w:hint="eastAsia" w:ascii="仿宋_GB2312" w:hAnsi="仿宋_GB2312" w:eastAsia="仿宋_GB2312" w:cs="仿宋_GB2312"/>
          <w:sz w:val="32"/>
          <w:szCs w:val="32"/>
        </w:rPr>
        <w:t>有关部门和当地人民政府</w:t>
      </w:r>
      <w:r>
        <w:rPr>
          <w:rFonts w:hint="eastAsia" w:ascii="仿宋_GB2312" w:hAnsi="仿宋_GB2312" w:eastAsia="仿宋_GB2312" w:cs="仿宋_GB2312"/>
          <w:sz w:val="32"/>
          <w:szCs w:val="32"/>
          <w:lang w:eastAsia="zh-CN"/>
        </w:rPr>
        <w:t>指令</w:t>
      </w:r>
      <w:r>
        <w:rPr>
          <w:rFonts w:hint="eastAsia" w:ascii="仿宋_GB2312" w:hAnsi="仿宋_GB2312" w:eastAsia="仿宋_GB2312" w:cs="仿宋_GB2312"/>
          <w:sz w:val="32"/>
          <w:szCs w:val="32"/>
        </w:rPr>
        <w:t>，组织协调</w:t>
      </w:r>
      <w:r>
        <w:rPr>
          <w:rFonts w:hint="eastAsia" w:ascii="仿宋_GB2312" w:hAnsi="仿宋_GB2312" w:eastAsia="仿宋_GB2312" w:cs="仿宋_GB2312"/>
          <w:sz w:val="32"/>
          <w:szCs w:val="32"/>
          <w:lang w:eastAsia="zh-CN"/>
        </w:rPr>
        <w:t>驻祁部队</w:t>
      </w:r>
      <w:r>
        <w:rPr>
          <w:rFonts w:hint="eastAsia" w:ascii="仿宋_GB2312" w:hAnsi="仿宋_GB2312" w:eastAsia="仿宋_GB2312" w:cs="仿宋_GB2312"/>
          <w:sz w:val="32"/>
          <w:szCs w:val="32"/>
        </w:rPr>
        <w:t>、民兵、预备役部队、国家综合性消防救援队伍参加救灾，必要时协助</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人民政府运送、发放救灾物资。</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卫生健康委指导受灾地区做好医疗救治、灾后防疫和心理援助等卫生应急工作。</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bCs/>
          <w:sz w:val="32"/>
          <w:szCs w:val="32"/>
        </w:rPr>
        <w:t>减灾救灾委其他成员单位按照职责分工，做好有关工作。</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Ⅲ</w:t>
      </w:r>
      <w:r>
        <w:rPr>
          <w:rFonts w:hint="eastAsia" w:ascii="仿宋_GB2312" w:hAnsi="仿宋_GB2312" w:eastAsia="仿宋_GB2312" w:cs="仿宋_GB2312"/>
          <w:bCs/>
          <w:sz w:val="32"/>
          <w:szCs w:val="32"/>
        </w:rPr>
        <w:t>级响应</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5.2.1 启动条件</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行政区域内发生重大自然灾害，一次灾害过程出现下列情况之一的，启动</w:t>
      </w:r>
      <w:r>
        <w:rPr>
          <w:rFonts w:hint="eastAsia" w:ascii="仿宋_GB2312" w:hAnsi="仿宋_GB2312" w:eastAsia="仿宋_GB2312" w:cs="仿宋_GB2312"/>
          <w:bCs/>
          <w:sz w:val="32"/>
          <w:szCs w:val="32"/>
        </w:rPr>
        <w:t>Ⅲ</w:t>
      </w:r>
      <w:r>
        <w:rPr>
          <w:rFonts w:hint="eastAsia" w:ascii="仿宋_GB2312" w:hAnsi="仿宋_GB2312" w:eastAsia="仿宋_GB2312" w:cs="仿宋_GB2312"/>
          <w:sz w:val="32"/>
          <w:szCs w:val="32"/>
        </w:rPr>
        <w:t>级响应：</w:t>
      </w:r>
    </w:p>
    <w:p>
      <w:pPr>
        <w:adjustRightInd w:val="0"/>
        <w:snapToGrid w:val="0"/>
        <w:spacing w:line="560" w:lineRule="exact"/>
        <w:ind w:firstLine="65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人以下；</w:t>
      </w:r>
      <w:r>
        <w:rPr>
          <w:rFonts w:hint="eastAsia" w:ascii="仿宋_GB2312" w:hAnsi="仿宋_GB2312" w:eastAsia="仿宋_GB2312" w:cs="仿宋_GB2312"/>
          <w:sz w:val="32"/>
          <w:szCs w:val="32"/>
          <w:lang w:eastAsia="zh-CN"/>
        </w:rPr>
        <w:t>（以上包含本数、以下不包含本数、下同）</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万人以下；</w:t>
      </w:r>
    </w:p>
    <w:p>
      <w:pPr>
        <w:adjustRightInd w:val="0"/>
        <w:snapToGrid w:val="0"/>
        <w:spacing w:line="560" w:lineRule="exact"/>
        <w:ind w:firstLine="652"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（3）倒塌和严重损坏房屋</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间以上，</w:t>
      </w:r>
      <w:r>
        <w:rPr>
          <w:rFonts w:hint="eastAsia" w:ascii="仿宋_GB2312" w:hAnsi="仿宋_GB2312" w:eastAsia="仿宋_GB2312" w:cs="仿宋_GB2312"/>
          <w:sz w:val="32"/>
          <w:szCs w:val="32"/>
          <w:lang w:val="en-US" w:eastAsia="zh-CN"/>
        </w:rPr>
        <w:t>80间</w:t>
      </w:r>
      <w:r>
        <w:rPr>
          <w:rFonts w:hint="eastAsia" w:ascii="仿宋_GB2312" w:hAnsi="仿宋_GB2312" w:eastAsia="仿宋_GB2312" w:cs="仿宋_GB2312"/>
          <w:sz w:val="32"/>
          <w:szCs w:val="32"/>
        </w:rPr>
        <w:t>以下；</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w:t>
      </w:r>
      <w:r>
        <w:rPr>
          <w:rFonts w:hint="eastAsia" w:ascii="仿宋_GB2312" w:hAnsi="仿宋_GB2312" w:eastAsia="仿宋_GB2312" w:cs="仿宋_GB2312"/>
          <w:sz w:val="32"/>
          <w:szCs w:val="32"/>
          <w:lang w:val="en-US" w:eastAsia="zh-CN"/>
        </w:rPr>
        <w:t>口</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人以上、2</w:t>
      </w:r>
      <w:r>
        <w:rPr>
          <w:rFonts w:hint="eastAsia" w:ascii="仿宋_GB2312" w:hAnsi="仿宋_GB2312" w:eastAsia="仿宋_GB2312" w:cs="仿宋_GB2312"/>
          <w:sz w:val="32"/>
          <w:szCs w:val="32"/>
          <w:lang w:eastAsia="zh-CN"/>
        </w:rPr>
        <w:t>万人</w:t>
      </w:r>
      <w:r>
        <w:rPr>
          <w:rFonts w:hint="eastAsia" w:ascii="仿宋_GB2312" w:hAnsi="仿宋_GB2312" w:eastAsia="仿宋_GB2312" w:cs="仿宋_GB2312"/>
          <w:sz w:val="32"/>
          <w:szCs w:val="32"/>
        </w:rPr>
        <w:t>以下；</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（5）灾害造成群众生产生活资料遭受严重损失、短期内失去收入来源、社会高度关注；</w:t>
      </w:r>
    </w:p>
    <w:p>
      <w:pPr>
        <w:adjustRightInd w:val="0"/>
        <w:snapToGrid w:val="0"/>
        <w:spacing w:line="560" w:lineRule="exact"/>
        <w:ind w:firstLine="628"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（6）符合其他自然灾害专项预案Ⅲ级响应启动条件的情形。</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5.2.2 启动程序</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减灾救灾委办公室经分析评估，认定灾情达到启动标准，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减灾救灾委副主任（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局局</w:t>
      </w:r>
      <w:r>
        <w:rPr>
          <w:rFonts w:hint="eastAsia" w:ascii="仿宋_GB2312" w:hAnsi="仿宋_GB2312" w:eastAsia="仿宋_GB2312" w:cs="仿宋_GB2312"/>
          <w:sz w:val="32"/>
          <w:szCs w:val="32"/>
        </w:rPr>
        <w:t>长）决定启动Ⅲ级响应，并向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减灾委报告。</w:t>
      </w:r>
    </w:p>
    <w:p>
      <w:pPr>
        <w:adjustRightInd w:val="0"/>
        <w:snapToGrid w:val="0"/>
        <w:spacing w:line="560" w:lineRule="exact"/>
        <w:ind w:firstLine="732"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6"/>
        </w:rPr>
        <mc:AlternateContent>
          <mc:Choice Requires="wpg">
            <w:drawing>
              <wp:anchor distT="0" distB="0" distL="114300" distR="114300" simplePos="0" relativeHeight="251660288" behindDoc="0" locked="0" layoutInCell="1" allowOverlap="1">
                <wp:simplePos x="0" y="0"/>
                <wp:positionH relativeFrom="column">
                  <wp:posOffset>179070</wp:posOffset>
                </wp:positionH>
                <wp:positionV relativeFrom="paragraph">
                  <wp:posOffset>142875</wp:posOffset>
                </wp:positionV>
                <wp:extent cx="5491480" cy="3752850"/>
                <wp:effectExtent l="6350" t="6350" r="0" b="12700"/>
                <wp:wrapNone/>
                <wp:docPr id="75" name="组合 75"/>
                <wp:cNvGraphicFramePr/>
                <a:graphic xmlns:a="http://schemas.openxmlformats.org/drawingml/2006/main">
                  <a:graphicData uri="http://schemas.microsoft.com/office/word/2010/wordprocessingGroup">
                    <wpg:wgp>
                      <wpg:cNvGrpSpPr/>
                      <wpg:grpSpPr>
                        <a:xfrm>
                          <a:off x="0" y="0"/>
                          <a:ext cx="5491480" cy="3752850"/>
                          <a:chOff x="0" y="0"/>
                          <a:chExt cx="8648" cy="5776"/>
                        </a:xfrm>
                      </wpg:grpSpPr>
                      <wps:wsp>
                        <wps:cNvPr id="51" name="圆角矩形 51"/>
                        <wps:cNvSpPr/>
                        <wps:spPr>
                          <a:xfrm>
                            <a:off x="3464" y="0"/>
                            <a:ext cx="2954"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eastAsia="宋体"/>
                                  <w:color w:val="auto"/>
                                  <w:u w:val="none"/>
                                  <w:lang w:eastAsia="zh-CN"/>
                                </w:rPr>
                              </w:pPr>
                              <w:r>
                                <w:rPr>
                                  <w:rFonts w:hint="eastAsia"/>
                                  <w:color w:val="auto"/>
                                  <w:u w:val="none"/>
                                  <w:lang w:eastAsia="zh-CN"/>
                                </w:rPr>
                                <w:t>灾害发生</w:t>
                              </w:r>
                            </w:p>
                          </w:txbxContent>
                        </wps:txbx>
                        <wps:bodyPr upright="0"/>
                      </wps:wsp>
                      <wps:wsp>
                        <wps:cNvPr id="52" name="直接连接符 52"/>
                        <wps:cNvCnPr/>
                        <wps:spPr>
                          <a:xfrm flipH="1">
                            <a:off x="1091" y="252"/>
                            <a:ext cx="2353" cy="1"/>
                          </a:xfrm>
                          <a:prstGeom prst="line">
                            <a:avLst/>
                          </a:prstGeom>
                          <a:ln w="12700" cap="flat" cmpd="sng">
                            <a:solidFill>
                              <a:srgbClr val="000000"/>
                            </a:solidFill>
                            <a:prstDash val="solid"/>
                            <a:headEnd type="none" w="med" len="med"/>
                            <a:tailEnd type="none" w="med" len="med"/>
                          </a:ln>
                        </wps:spPr>
                        <wps:bodyPr upright="0"/>
                      </wps:wsp>
                      <wps:wsp>
                        <wps:cNvPr id="53" name="直接箭头连接符 53"/>
                        <wps:cNvCnPr/>
                        <wps:spPr>
                          <a:xfrm>
                            <a:off x="1086" y="249"/>
                            <a:ext cx="5" cy="1097"/>
                          </a:xfrm>
                          <a:prstGeom prst="straightConnector1">
                            <a:avLst/>
                          </a:prstGeom>
                          <a:ln w="12700" cap="flat" cmpd="sng">
                            <a:solidFill>
                              <a:srgbClr val="000000"/>
                            </a:solidFill>
                            <a:prstDash val="solid"/>
                            <a:headEnd type="none" w="med" len="med"/>
                            <a:tailEnd type="arrow" w="lg" len="lg"/>
                          </a:ln>
                        </wps:spPr>
                        <wps:bodyPr upright="0"/>
                      </wps:wsp>
                      <wps:wsp>
                        <wps:cNvPr id="54" name="矩形 54"/>
                        <wps:cNvSpPr/>
                        <wps:spPr>
                          <a:xfrm>
                            <a:off x="2742" y="743"/>
                            <a:ext cx="5906" cy="4889"/>
                          </a:xfrm>
                          <a:prstGeom prst="rect">
                            <a:avLst/>
                          </a:prstGeom>
                          <a:noFill/>
                          <a:ln>
                            <a:noFill/>
                          </a:ln>
                        </wps:spPr>
                        <wps:txb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与受灾乡镇保持联系，随时掌握灾情发展变化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w:t>
                              </w:r>
                              <w:r>
                                <w:rPr>
                                  <w:rFonts w:hint="eastAsia" w:ascii="宋体" w:hAnsi="宋体" w:cs="宋体"/>
                                  <w:lang w:val="en-US" w:eastAsia="zh-CN"/>
                                </w:rPr>
                                <w:t>局</w:t>
                              </w:r>
                              <w:r>
                                <w:rPr>
                                  <w:rFonts w:hint="eastAsia" w:ascii="宋体" w:hAnsi="宋体" w:cs="宋体"/>
                                  <w:lang w:eastAsia="zh-CN"/>
                                </w:rPr>
                                <w:t>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0" w:firstLine="0"/>
                              </w:pPr>
                            </w:p>
                            <w:p>
                              <w:pPr>
                                <w:numPr>
                                  <w:ilvl w:val="0"/>
                                  <w:numId w:val="1"/>
                                </w:numPr>
                                <w:ind w:left="0" w:firstLine="0"/>
                              </w:pPr>
                              <w:r>
                                <w:rPr>
                                  <w:rFonts w:hint="eastAsia"/>
                                  <w:lang w:eastAsia="zh-CN"/>
                                </w:rPr>
                                <w:t>审核灾害程度和响应建议</w:t>
                              </w:r>
                            </w:p>
                            <w:p>
                              <w:pPr>
                                <w:numPr>
                                  <w:ilvl w:val="0"/>
                                  <w:numId w:val="1"/>
                                </w:numPr>
                                <w:ind w:left="0" w:firstLine="0"/>
                              </w:pPr>
                              <w:r>
                                <w:rPr>
                                  <w:rFonts w:hint="eastAsia"/>
                                  <w:lang w:val="en-US" w:eastAsia="zh-CN"/>
                                </w:rPr>
                                <w:t>向县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r>
                                <w:rPr>
                                  <w:rFonts w:hint="eastAsia"/>
                                  <w:lang w:val="en-US" w:eastAsia="zh-CN"/>
                                </w:rPr>
                                <w:t>报告</w:t>
                              </w:r>
                            </w:p>
                            <w:p>
                              <w:pPr>
                                <w:widowControl w:val="0"/>
                                <w:numPr>
                                  <w:ilvl w:val="0"/>
                                  <w:numId w:val="0"/>
                                </w:numPr>
                                <w:wordWrap/>
                                <w:adjustRightInd/>
                                <w:snapToGrid/>
                                <w:spacing w:line="460" w:lineRule="exact"/>
                                <w:ind w:left="0" w:leftChars="0" w:right="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pPr>
                                <w:widowControl w:val="0"/>
                                <w:numPr>
                                  <w:ilvl w:val="0"/>
                                  <w:numId w:val="1"/>
                                </w:numPr>
                                <w:ind w:left="420" w:hanging="420"/>
                                <w:jc w:val="both"/>
                                <w:rPr>
                                  <w:rFonts w:hint="eastAsia"/>
                                  <w:lang w:val="en-US" w:eastAsia="zh-CN"/>
                                </w:rPr>
                              </w:pPr>
                              <w:r>
                                <w:rPr>
                                  <w:rFonts w:hint="eastAsia"/>
                                  <w:lang w:val="en-US" w:eastAsia="zh-CN"/>
                                </w:rPr>
                                <w:t>决定启动</w:t>
                              </w:r>
                              <w:r>
                                <w:rPr>
                                  <w:rFonts w:hint="eastAsia" w:ascii="Times New Roman" w:hAnsi="Times New Roman" w:eastAsia="宋体"/>
                                  <w:sz w:val="21"/>
                                  <w:szCs w:val="24"/>
                                </w:rPr>
                                <w:t>Ⅲ</w:t>
                              </w:r>
                              <w:r>
                                <w:rPr>
                                  <w:rFonts w:hint="eastAsia"/>
                                  <w:lang w:val="en-US" w:eastAsia="zh-CN"/>
                                </w:rPr>
                                <w:t>级应急响应</w:t>
                              </w:r>
                            </w:p>
                            <w:p>
                              <w:pPr>
                                <w:widowControl w:val="0"/>
                                <w:numPr>
                                  <w:ilvl w:val="0"/>
                                  <w:numId w:val="1"/>
                                </w:numPr>
                                <w:ind w:left="420" w:hanging="420"/>
                                <w:jc w:val="both"/>
                                <w:rPr>
                                  <w:rFonts w:hint="eastAsia"/>
                                  <w:lang w:val="en-US" w:eastAsia="zh-CN"/>
                                </w:rPr>
                              </w:pPr>
                              <w:r>
                                <w:rPr>
                                  <w:rFonts w:hint="eastAsia"/>
                                  <w:lang w:val="en-US" w:eastAsia="zh-CN"/>
                                </w:rPr>
                                <w:t>向县委、县政府报告</w:t>
                              </w:r>
                            </w:p>
                          </w:txbxContent>
                        </wps:txbx>
                        <wps:bodyPr upright="0"/>
                      </wps:wsp>
                      <wps:wsp>
                        <wps:cNvPr id="55" name="直接连接符 55"/>
                        <wps:cNvCnPr/>
                        <wps:spPr>
                          <a:xfrm>
                            <a:off x="2457" y="971"/>
                            <a:ext cx="335" cy="1"/>
                          </a:xfrm>
                          <a:prstGeom prst="line">
                            <a:avLst/>
                          </a:prstGeom>
                          <a:ln w="6350" cap="flat" cmpd="sng">
                            <a:solidFill>
                              <a:srgbClr val="000000"/>
                            </a:solidFill>
                            <a:prstDash val="solid"/>
                            <a:headEnd type="none" w="med" len="med"/>
                            <a:tailEnd type="none" w="med" len="med"/>
                          </a:ln>
                        </wps:spPr>
                        <wps:bodyPr upright="0"/>
                      </wps:wsp>
                      <wps:wsp>
                        <wps:cNvPr id="56" name="直接连接符 56"/>
                        <wps:cNvCnPr/>
                        <wps:spPr>
                          <a:xfrm>
                            <a:off x="2460" y="964"/>
                            <a:ext cx="1" cy="1564"/>
                          </a:xfrm>
                          <a:prstGeom prst="line">
                            <a:avLst/>
                          </a:prstGeom>
                          <a:ln w="6350" cap="flat" cmpd="sng">
                            <a:solidFill>
                              <a:srgbClr val="000000"/>
                            </a:solidFill>
                            <a:prstDash val="solid"/>
                            <a:headEnd type="none" w="med" len="med"/>
                            <a:tailEnd type="none" w="med" len="med"/>
                          </a:ln>
                        </wps:spPr>
                        <wps:bodyPr upright="0"/>
                      </wps:wsp>
                      <wps:wsp>
                        <wps:cNvPr id="57" name="矩形 57"/>
                        <wps:cNvSpPr/>
                        <wps:spPr>
                          <a:xfrm>
                            <a:off x="21" y="1351"/>
                            <a:ext cx="2154"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w:t>
                              </w:r>
                            </w:p>
                          </w:txbxContent>
                        </wps:txbx>
                        <wps:bodyPr upright="0"/>
                      </wps:wsp>
                      <wps:wsp>
                        <wps:cNvPr id="58" name="直接连接符 58"/>
                        <wps:cNvCnPr/>
                        <wps:spPr>
                          <a:xfrm flipV="1">
                            <a:off x="2167" y="1743"/>
                            <a:ext cx="289" cy="2"/>
                          </a:xfrm>
                          <a:prstGeom prst="line">
                            <a:avLst/>
                          </a:prstGeom>
                          <a:ln w="6350" cap="flat" cmpd="sng">
                            <a:solidFill>
                              <a:srgbClr val="000000"/>
                            </a:solidFill>
                            <a:prstDash val="solid"/>
                            <a:headEnd type="none" w="med" len="med"/>
                            <a:tailEnd type="none" w="med" len="med"/>
                          </a:ln>
                        </wps:spPr>
                        <wps:bodyPr upright="0"/>
                      </wps:wsp>
                      <wps:wsp>
                        <wps:cNvPr id="59" name="直接箭头连接符 59"/>
                        <wps:cNvCnPr/>
                        <wps:spPr>
                          <a:xfrm flipH="1">
                            <a:off x="1080" y="2138"/>
                            <a:ext cx="2" cy="791"/>
                          </a:xfrm>
                          <a:prstGeom prst="straightConnector1">
                            <a:avLst/>
                          </a:prstGeom>
                          <a:ln w="12700" cap="flat" cmpd="sng">
                            <a:solidFill>
                              <a:srgbClr val="000000"/>
                            </a:solidFill>
                            <a:prstDash val="solid"/>
                            <a:headEnd type="none" w="med" len="med"/>
                            <a:tailEnd type="arrow" w="lg" len="lg"/>
                          </a:ln>
                        </wps:spPr>
                        <wps:bodyPr upright="0"/>
                      </wps:wsp>
                      <wps:wsp>
                        <wps:cNvPr id="60" name="矩形 60"/>
                        <wps:cNvSpPr/>
                        <wps:spPr>
                          <a:xfrm>
                            <a:off x="10" y="2929"/>
                            <a:ext cx="2154"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w:t>
                              </w:r>
                              <w:r>
                                <w:rPr>
                                  <w:rFonts w:hint="eastAsia"/>
                                  <w:lang w:eastAsia="zh-CN"/>
                                </w:rPr>
                                <w:t>负责同志</w:t>
                              </w:r>
                            </w:p>
                          </w:txbxContent>
                        </wps:txbx>
                        <wps:bodyPr upright="0"/>
                      </wps:wsp>
                      <wps:wsp>
                        <wps:cNvPr id="61" name="直接连接符 61"/>
                        <wps:cNvCnPr/>
                        <wps:spPr>
                          <a:xfrm>
                            <a:off x="2459" y="2521"/>
                            <a:ext cx="335" cy="1"/>
                          </a:xfrm>
                          <a:prstGeom prst="line">
                            <a:avLst/>
                          </a:prstGeom>
                          <a:ln w="6350" cap="flat" cmpd="sng">
                            <a:solidFill>
                              <a:srgbClr val="000000"/>
                            </a:solidFill>
                            <a:prstDash val="solid"/>
                            <a:headEnd type="none" w="med" len="med"/>
                            <a:tailEnd type="none" w="med" len="med"/>
                          </a:ln>
                        </wps:spPr>
                        <wps:bodyPr upright="0"/>
                      </wps:wsp>
                      <wps:wsp>
                        <wps:cNvPr id="62" name="直接连接符 62"/>
                        <wps:cNvCnPr/>
                        <wps:spPr>
                          <a:xfrm flipV="1">
                            <a:off x="2170" y="3324"/>
                            <a:ext cx="289" cy="2"/>
                          </a:xfrm>
                          <a:prstGeom prst="line">
                            <a:avLst/>
                          </a:prstGeom>
                          <a:ln w="6350" cap="flat" cmpd="sng">
                            <a:solidFill>
                              <a:srgbClr val="000000"/>
                            </a:solidFill>
                            <a:prstDash val="solid"/>
                            <a:headEnd type="none" w="med" len="med"/>
                            <a:tailEnd type="none" w="med" len="med"/>
                          </a:ln>
                        </wps:spPr>
                        <wps:bodyPr upright="0"/>
                      </wps:wsp>
                      <wps:wsp>
                        <wps:cNvPr id="63" name="直接箭头连接符 63"/>
                        <wps:cNvCnPr/>
                        <wps:spPr>
                          <a:xfrm>
                            <a:off x="1080" y="3715"/>
                            <a:ext cx="7" cy="397"/>
                          </a:xfrm>
                          <a:prstGeom prst="straightConnector1">
                            <a:avLst/>
                          </a:prstGeom>
                          <a:ln w="12700" cap="flat" cmpd="sng">
                            <a:solidFill>
                              <a:srgbClr val="000000"/>
                            </a:solidFill>
                            <a:prstDash val="solid"/>
                            <a:headEnd type="none" w="med" len="med"/>
                            <a:tailEnd type="arrow" w="lg" len="lg"/>
                          </a:ln>
                        </wps:spPr>
                        <wps:bodyPr upright="0"/>
                      </wps:wsp>
                      <wps:wsp>
                        <wps:cNvPr id="64" name="直接连接符 64"/>
                        <wps:cNvCnPr/>
                        <wps:spPr>
                          <a:xfrm>
                            <a:off x="2468" y="3476"/>
                            <a:ext cx="335" cy="1"/>
                          </a:xfrm>
                          <a:prstGeom prst="line">
                            <a:avLst/>
                          </a:prstGeom>
                          <a:ln w="6350" cap="flat" cmpd="sng">
                            <a:solidFill>
                              <a:srgbClr val="000000"/>
                            </a:solidFill>
                            <a:prstDash val="solid"/>
                            <a:headEnd type="none" w="med" len="med"/>
                            <a:tailEnd type="none" w="med" len="med"/>
                          </a:ln>
                        </wps:spPr>
                        <wps:bodyPr upright="0"/>
                      </wps:wsp>
                      <wps:wsp>
                        <wps:cNvPr id="65" name="直接连接符 65"/>
                        <wps:cNvCnPr/>
                        <wps:spPr>
                          <a:xfrm>
                            <a:off x="2468" y="3165"/>
                            <a:ext cx="335" cy="1"/>
                          </a:xfrm>
                          <a:prstGeom prst="line">
                            <a:avLst/>
                          </a:prstGeom>
                          <a:ln w="6350" cap="flat" cmpd="sng">
                            <a:solidFill>
                              <a:srgbClr val="000000"/>
                            </a:solidFill>
                            <a:prstDash val="solid"/>
                            <a:headEnd type="none" w="med" len="med"/>
                            <a:tailEnd type="none" w="med" len="med"/>
                          </a:ln>
                        </wps:spPr>
                        <wps:bodyPr upright="0"/>
                      </wps:wsp>
                      <wps:wsp>
                        <wps:cNvPr id="66" name="直接连接符 66"/>
                        <wps:cNvCnPr/>
                        <wps:spPr>
                          <a:xfrm>
                            <a:off x="2476" y="3160"/>
                            <a:ext cx="1" cy="317"/>
                          </a:xfrm>
                          <a:prstGeom prst="line">
                            <a:avLst/>
                          </a:prstGeom>
                          <a:ln w="6350" cap="flat" cmpd="sng">
                            <a:solidFill>
                              <a:srgbClr val="000000"/>
                            </a:solidFill>
                            <a:prstDash val="solid"/>
                            <a:headEnd type="none" w="med" len="med"/>
                            <a:tailEnd type="none" w="med" len="med"/>
                          </a:ln>
                        </wps:spPr>
                        <wps:bodyPr upright="0"/>
                      </wps:wsp>
                      <wps:wsp>
                        <wps:cNvPr id="67" name="矩形 67"/>
                        <wps:cNvSpPr/>
                        <wps:spPr>
                          <a:xfrm>
                            <a:off x="0" y="4140"/>
                            <a:ext cx="2154"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wps:txbx>
                        <wps:bodyPr lIns="35941" tIns="45720" rIns="35941" bIns="45720" upright="0"/>
                      </wps:wsp>
                      <wps:wsp>
                        <wps:cNvPr id="68" name="直接连接符 68"/>
                        <wps:cNvCnPr/>
                        <wps:spPr>
                          <a:xfrm>
                            <a:off x="2485" y="4216"/>
                            <a:ext cx="335" cy="1"/>
                          </a:xfrm>
                          <a:prstGeom prst="line">
                            <a:avLst/>
                          </a:prstGeom>
                          <a:ln w="6350" cap="flat" cmpd="sng">
                            <a:solidFill>
                              <a:srgbClr val="000000"/>
                            </a:solidFill>
                            <a:prstDash val="solid"/>
                            <a:headEnd type="none" w="med" len="med"/>
                            <a:tailEnd type="none" w="med" len="med"/>
                          </a:ln>
                        </wps:spPr>
                        <wps:bodyPr upright="0"/>
                      </wps:wsp>
                      <wps:wsp>
                        <wps:cNvPr id="69" name="直接连接符 69"/>
                        <wps:cNvCnPr/>
                        <wps:spPr>
                          <a:xfrm>
                            <a:off x="2475" y="4211"/>
                            <a:ext cx="1" cy="629"/>
                          </a:xfrm>
                          <a:prstGeom prst="line">
                            <a:avLst/>
                          </a:prstGeom>
                          <a:ln w="6350" cap="flat" cmpd="sng">
                            <a:solidFill>
                              <a:srgbClr val="000000"/>
                            </a:solidFill>
                            <a:prstDash val="solid"/>
                            <a:headEnd type="none" w="med" len="med"/>
                            <a:tailEnd type="none" w="med" len="med"/>
                          </a:ln>
                        </wps:spPr>
                        <wps:bodyPr upright="0"/>
                      </wps:wsp>
                      <wps:wsp>
                        <wps:cNvPr id="70" name="直接连接符 70"/>
                        <wps:cNvCnPr/>
                        <wps:spPr>
                          <a:xfrm flipV="1">
                            <a:off x="2177" y="4527"/>
                            <a:ext cx="289" cy="2"/>
                          </a:xfrm>
                          <a:prstGeom prst="line">
                            <a:avLst/>
                          </a:prstGeom>
                          <a:ln w="6350" cap="flat" cmpd="sng">
                            <a:solidFill>
                              <a:srgbClr val="000000"/>
                            </a:solidFill>
                            <a:prstDash val="solid"/>
                            <a:headEnd type="none" w="med" len="med"/>
                            <a:tailEnd type="none" w="med" len="med"/>
                          </a:ln>
                        </wps:spPr>
                        <wps:bodyPr upright="0"/>
                      </wps:wsp>
                      <wps:wsp>
                        <wps:cNvPr id="71" name="直接连接符 71"/>
                        <wps:cNvCnPr/>
                        <wps:spPr>
                          <a:xfrm flipH="1">
                            <a:off x="1098" y="4954"/>
                            <a:ext cx="4" cy="567"/>
                          </a:xfrm>
                          <a:prstGeom prst="line">
                            <a:avLst/>
                          </a:prstGeom>
                          <a:ln w="12700" cap="flat" cmpd="sng">
                            <a:solidFill>
                              <a:srgbClr val="000000"/>
                            </a:solidFill>
                            <a:prstDash val="solid"/>
                            <a:headEnd type="none" w="med" len="med"/>
                            <a:tailEnd type="none" w="med" len="med"/>
                          </a:ln>
                        </wps:spPr>
                        <wps:bodyPr upright="0"/>
                      </wps:wsp>
                      <wps:wsp>
                        <wps:cNvPr id="72" name="直接连接符 72"/>
                        <wps:cNvCnPr/>
                        <wps:spPr>
                          <a:xfrm>
                            <a:off x="2478" y="4836"/>
                            <a:ext cx="335" cy="1"/>
                          </a:xfrm>
                          <a:prstGeom prst="line">
                            <a:avLst/>
                          </a:prstGeom>
                          <a:ln w="6350" cap="flat" cmpd="sng">
                            <a:solidFill>
                              <a:srgbClr val="000000"/>
                            </a:solidFill>
                            <a:prstDash val="solid"/>
                            <a:headEnd type="none" w="med" len="med"/>
                            <a:tailEnd type="none" w="med" len="med"/>
                          </a:ln>
                        </wps:spPr>
                        <wps:bodyPr upright="0"/>
                      </wps:wsp>
                      <wps:wsp>
                        <wps:cNvPr id="73" name="圆角矩形 73"/>
                        <wps:cNvSpPr/>
                        <wps:spPr>
                          <a:xfrm>
                            <a:off x="3987" y="5258"/>
                            <a:ext cx="3000"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default" w:eastAsia="宋体"/>
                                  <w:color w:val="auto"/>
                                  <w:u w:val="none"/>
                                  <w:lang w:val="en-US" w:eastAsia="zh-CN"/>
                                </w:rPr>
                              </w:pPr>
                              <w:r>
                                <w:rPr>
                                  <w:rFonts w:hint="eastAsia"/>
                                  <w:color w:val="auto"/>
                                  <w:u w:val="none"/>
                                  <w:lang w:eastAsia="zh-CN"/>
                                </w:rPr>
                                <w:t>启动县级</w:t>
                              </w:r>
                              <w:r>
                                <w:rPr>
                                  <w:rFonts w:hint="eastAsia" w:ascii="Times New Roman" w:hAnsi="Times New Roman" w:eastAsia="宋体"/>
                                  <w:sz w:val="21"/>
                                  <w:szCs w:val="24"/>
                                </w:rPr>
                                <w:t>Ⅲ</w:t>
                              </w:r>
                              <w:r>
                                <w:rPr>
                                  <w:rFonts w:hint="eastAsia"/>
                                  <w:color w:val="auto"/>
                                  <w:u w:val="none"/>
                                  <w:lang w:val="en-US" w:eastAsia="zh-CN"/>
                                </w:rPr>
                                <w:t>级救灾应急响应</w:t>
                              </w:r>
                            </w:p>
                            <w:p>
                              <w:pPr>
                                <w:jc w:val="center"/>
                                <w:rPr>
                                  <w:rFonts w:hint="eastAsia" w:eastAsia="宋体"/>
                                  <w:color w:val="auto"/>
                                  <w:u w:val="none"/>
                                  <w:lang w:eastAsia="zh-CN"/>
                                </w:rPr>
                              </w:pPr>
                            </w:p>
                          </w:txbxContent>
                        </wps:txbx>
                        <wps:bodyPr upright="0"/>
                      </wps:wsp>
                      <wps:wsp>
                        <wps:cNvPr id="74" name="直接箭头连接符 74"/>
                        <wps:cNvCnPr/>
                        <wps:spPr>
                          <a:xfrm flipV="1">
                            <a:off x="1099" y="5522"/>
                            <a:ext cx="2853" cy="7"/>
                          </a:xfrm>
                          <a:prstGeom prst="straightConnector1">
                            <a:avLst/>
                          </a:prstGeom>
                          <a:ln w="12700" cap="flat" cmpd="sng">
                            <a:solidFill>
                              <a:srgbClr val="000000"/>
                            </a:solidFill>
                            <a:prstDash val="solid"/>
                            <a:headEnd type="none" w="med" len="med"/>
                            <a:tailEnd type="arrow" w="lg" len="lg"/>
                          </a:ln>
                        </wps:spPr>
                        <wps:bodyPr upright="0"/>
                      </wps:wsp>
                    </wpg:wgp>
                  </a:graphicData>
                </a:graphic>
              </wp:anchor>
            </w:drawing>
          </mc:Choice>
          <mc:Fallback>
            <w:pict>
              <v:group id="_x0000_s1026" o:spid="_x0000_s1026" o:spt="203" style="position:absolute;left:0pt;margin-left:14.1pt;margin-top:11.25pt;height:295.5pt;width:432.4pt;z-index:251660288;mso-width-relative:page;mso-height-relative:page;" coordsize="8648,5776" o:gfxdata="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">
                <o:lock v:ext="edit" aspectratio="f"/>
                <v:roundrect id="_x0000_s1026" o:spid="_x0000_s1026" o:spt="2" style="position:absolute;left:3464;top:0;height:518;width:2954;" fillcolor="#FFFFFF" filled="t" stroked="t" coordsize="21600,21600" arcsize="0.166666666666667" o:gfxdata="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eGQ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jc w:val="center"/>
                          <w:rPr>
                            <w:rFonts w:hint="eastAsia" w:eastAsia="宋体"/>
                            <w:color w:val="auto"/>
                            <w:u w:val="none"/>
                            <w:lang w:eastAsia="zh-CN"/>
                          </w:rPr>
                        </w:pPr>
                        <w:r>
                          <w:rPr>
                            <w:rFonts w:hint="eastAsia"/>
                            <w:color w:val="auto"/>
                            <w:u w:val="none"/>
                            <w:lang w:eastAsia="zh-CN"/>
                          </w:rPr>
                          <w:t>灾害发生</w:t>
                        </w:r>
                      </w:p>
                    </w:txbxContent>
                  </v:textbox>
                </v:roundrect>
                <v:line id="_x0000_s1026" o:spid="_x0000_s1026" o:spt="20" style="position:absolute;left:1091;top:252;flip:x;height:1;width:2353;" filled="f" stroked="t" coordsize="21600,21600" o:gfxdata="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62+0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_x0000_s1026" o:spid="_x0000_s1026" o:spt="32" type="#_x0000_t32" style="position:absolute;left:1086;top:249;height:1097;width:5;" filled="f" stroked="t" coordsize="21600,21600" o:gfxdata="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LWxM&#10;wAAAANsAAAAPAAAAAAAAAAEAIAAAACIAAABkcnMvZG93bnJldi54bWxQSwECFAAUAAAACACHTuJA&#10;My8FnjsAAAA5AAAAEAAAAAAAAAABACAAAAAPAQAAZHJzL3NoYXBleG1sLnhtbFBLBQYAAAAABgAG&#10;AFsBAAC5AwAAAAA=&#10;">
                  <v:fill on="f" focussize="0,0"/>
                  <v:stroke weight="1pt" color="#000000" joinstyle="round" endarrow="open" endarrowwidth="wide" endarrowlength="long"/>
                  <v:imagedata o:title=""/>
                  <o:lock v:ext="edit" aspectratio="f"/>
                </v:shape>
                <v:rect id="_x0000_s1026" o:spid="_x0000_s1026" o:spt="1" style="position:absolute;left:2742;top:743;height:4889;width:5906;" filled="f" stroked="f" coordsize="21600,21600" o:gfxdata="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b0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与受灾乡镇保持联系，随时掌握灾情发展变化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w:t>
                        </w:r>
                        <w:r>
                          <w:rPr>
                            <w:rFonts w:hint="eastAsia" w:ascii="宋体" w:hAnsi="宋体" w:cs="宋体"/>
                            <w:lang w:val="en-US" w:eastAsia="zh-CN"/>
                          </w:rPr>
                          <w:t>局</w:t>
                        </w:r>
                        <w:r>
                          <w:rPr>
                            <w:rFonts w:hint="eastAsia" w:ascii="宋体" w:hAnsi="宋体" w:cs="宋体"/>
                            <w:lang w:eastAsia="zh-CN"/>
                          </w:rPr>
                          <w:t>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0" w:firstLine="0"/>
                        </w:pPr>
                      </w:p>
                      <w:p>
                        <w:pPr>
                          <w:numPr>
                            <w:ilvl w:val="0"/>
                            <w:numId w:val="1"/>
                          </w:numPr>
                          <w:ind w:left="0" w:firstLine="0"/>
                        </w:pPr>
                        <w:r>
                          <w:rPr>
                            <w:rFonts w:hint="eastAsia"/>
                            <w:lang w:eastAsia="zh-CN"/>
                          </w:rPr>
                          <w:t>审核灾害程度和响应建议</w:t>
                        </w:r>
                      </w:p>
                      <w:p>
                        <w:pPr>
                          <w:numPr>
                            <w:ilvl w:val="0"/>
                            <w:numId w:val="1"/>
                          </w:numPr>
                          <w:ind w:left="0" w:firstLine="0"/>
                        </w:pPr>
                        <w:r>
                          <w:rPr>
                            <w:rFonts w:hint="eastAsia"/>
                            <w:lang w:val="en-US" w:eastAsia="zh-CN"/>
                          </w:rPr>
                          <w:t>向县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r>
                          <w:rPr>
                            <w:rFonts w:hint="eastAsia"/>
                            <w:lang w:val="en-US" w:eastAsia="zh-CN"/>
                          </w:rPr>
                          <w:t>报告</w:t>
                        </w:r>
                      </w:p>
                      <w:p>
                        <w:pPr>
                          <w:widowControl w:val="0"/>
                          <w:numPr>
                            <w:ilvl w:val="0"/>
                            <w:numId w:val="0"/>
                          </w:numPr>
                          <w:wordWrap/>
                          <w:adjustRightInd/>
                          <w:snapToGrid/>
                          <w:spacing w:line="460" w:lineRule="exact"/>
                          <w:ind w:left="0" w:leftChars="0" w:right="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pPr>
                          <w:widowControl w:val="0"/>
                          <w:numPr>
                            <w:ilvl w:val="0"/>
                            <w:numId w:val="1"/>
                          </w:numPr>
                          <w:ind w:left="420" w:hanging="420"/>
                          <w:jc w:val="both"/>
                          <w:rPr>
                            <w:rFonts w:hint="eastAsia"/>
                            <w:lang w:val="en-US" w:eastAsia="zh-CN"/>
                          </w:rPr>
                        </w:pPr>
                        <w:r>
                          <w:rPr>
                            <w:rFonts w:hint="eastAsia"/>
                            <w:lang w:val="en-US" w:eastAsia="zh-CN"/>
                          </w:rPr>
                          <w:t>决定启动</w:t>
                        </w:r>
                        <w:r>
                          <w:rPr>
                            <w:rFonts w:hint="eastAsia" w:ascii="Times New Roman" w:hAnsi="Times New Roman" w:eastAsia="宋体"/>
                            <w:sz w:val="21"/>
                            <w:szCs w:val="24"/>
                          </w:rPr>
                          <w:t>Ⅲ</w:t>
                        </w:r>
                        <w:r>
                          <w:rPr>
                            <w:rFonts w:hint="eastAsia"/>
                            <w:lang w:val="en-US" w:eastAsia="zh-CN"/>
                          </w:rPr>
                          <w:t>级应急响应</w:t>
                        </w:r>
                      </w:p>
                      <w:p>
                        <w:pPr>
                          <w:widowControl w:val="0"/>
                          <w:numPr>
                            <w:ilvl w:val="0"/>
                            <w:numId w:val="1"/>
                          </w:numPr>
                          <w:ind w:left="420" w:hanging="420"/>
                          <w:jc w:val="both"/>
                          <w:rPr>
                            <w:rFonts w:hint="eastAsia"/>
                            <w:lang w:val="en-US" w:eastAsia="zh-CN"/>
                          </w:rPr>
                        </w:pPr>
                        <w:r>
                          <w:rPr>
                            <w:rFonts w:hint="eastAsia"/>
                            <w:lang w:val="en-US" w:eastAsia="zh-CN"/>
                          </w:rPr>
                          <w:t>向县委、县政府报告</w:t>
                        </w:r>
                      </w:p>
                    </w:txbxContent>
                  </v:textbox>
                </v:rect>
                <v:line id="_x0000_s1026" o:spid="_x0000_s1026" o:spt="20" style="position:absolute;left:2457;top:971;height:1;width:335;" filled="f" stroked="t" coordsize="21600,21600" o:gfxdata="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hl3L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460;top:964;height:1564;width:1;" filled="f" stroked="t" coordsize="21600,21600" o:gfxdata="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TDv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ect id="_x0000_s1026" o:spid="_x0000_s1026" o:spt="1" style="position:absolute;left:21;top:1351;height:794;width:2154;" fillcolor="#FFFFFF" filled="t" stroked="t" coordsize="21600,21600" o:gfxdata="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TDee/&#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w:t>
                        </w:r>
                      </w:p>
                    </w:txbxContent>
                  </v:textbox>
                </v:rect>
                <v:line id="_x0000_s1026" o:spid="_x0000_s1026" o:spt="20" style="position:absolute;left:2167;top:1743;flip:y;height:2;width:289;" filled="f" stroked="t" coordsize="21600,21600" o:gfxdata="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qGjq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32" type="#_x0000_t32" style="position:absolute;left:1080;top:2138;flip:x;height:791;width:2;" filled="f" stroked="t" coordsize="21600,21600" o:gfxdata="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YDdrsAAADb&#10;AAAADwAAAAAAAAABACAAAAAiAAAAZHJzL2Rvd25yZXYueG1sUEsBAhQAFAAAAAgAh07iQDMvBZ47&#10;AAAAOQAAABAAAAAAAAAAAQAgAAAACgEAAGRycy9zaGFwZXhtbC54bWxQSwUGAAAAAAYABgBbAQAA&#10;tAMAAAAA&#10;">
                  <v:fill on="f" focussize="0,0"/>
                  <v:stroke weight="1pt" color="#000000" joinstyle="round" endarrow="open" endarrowwidth="wide" endarrowlength="long"/>
                  <v:imagedata o:title=""/>
                  <o:lock v:ext="edit" aspectratio="f"/>
                </v:shape>
                <v:rect id="_x0000_s1026" o:spid="_x0000_s1026" o:spt="1" style="position:absolute;left:10;top:2929;height:794;width:2154;" fillcolor="#FFFFFF" filled="t" stroked="t" coordsize="21600,21600" o:gfxdata="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WXy6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w:t>
                        </w:r>
                        <w:r>
                          <w:rPr>
                            <w:rFonts w:hint="eastAsia"/>
                            <w:lang w:eastAsia="zh-CN"/>
                          </w:rPr>
                          <w:t>负责同志</w:t>
                        </w:r>
                      </w:p>
                    </w:txbxContent>
                  </v:textbox>
                </v:rect>
                <v:line id="_x0000_s1026" o:spid="_x0000_s1026" o:spt="20" style="position:absolute;left:2459;top:2521;height:1;width:335;" filled="f" stroked="t" coordsize="21600,21600" o:gfxdata="UEsDBAoAAAAAAIdO4kAAAAAAAAAAAAAAAAAEAAAAZHJzL1BLAwQUAAAACACHTuJA39GRdboAAADb&#10;AAAADwAAAGRycy9kb3ducmV2LnhtbEWPQUvEMBSE74L/ITzBm5tE6CJ1s3sQKnvx4CqeH82zLTYv&#10;JXk2q7/eCILHYWa+YXaHc5jVSilPkR3YjQFF3Ec/8eDg9aW7uQOVBdnjHJkcfFGGw/7yYoetj4Wf&#10;aT3JoCqEc4sORpGl1Tr3IwXMm7gQV+89poBSZRq0T1gqPMz61pi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0ZF1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170;top:3324;flip:y;height:2;width:289;" filled="f" stroked="t" coordsize="21600,21600" o:gfxdata="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7nbb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shape id="_x0000_s1026" o:spid="_x0000_s1026" o:spt="32" type="#_x0000_t32" style="position:absolute;left:1080;top:3715;height:397;width:7;" filled="f" stroked="t" coordsize="21600,21600" o:gfxdata="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BpvG/&#10;AAAA2wAAAA8AAAAAAAAAAQAgAAAAIgAAAGRycy9kb3ducmV2LnhtbFBLAQIUABQAAAAIAIdO4kAz&#10;LwWeOwAAADkAAAAQAAAAAAAAAAEAIAAAAA4BAABkcnMvc2hhcGV4bWwueG1sUEsFBgAAAAAGAAYA&#10;WwEAALgDAAAAAA==&#10;">
                  <v:fill on="f" focussize="0,0"/>
                  <v:stroke weight="1pt" color="#000000" joinstyle="round" endarrow="open" endarrowwidth="wide" endarrowlength="long"/>
                  <v:imagedata o:title=""/>
                  <o:lock v:ext="edit" aspectratio="f"/>
                </v:shape>
                <v:line id="_x0000_s1026" o:spid="_x0000_s1026" o:spt="20" style="position:absolute;left:2468;top:3476;height:1;width:335;" filled="f" stroked="t" coordsize="21600,21600" o:gfxdata="UEsDBAoAAAAAAIdO4kAAAAAAAAAAAAAAAAAEAAAAZHJzL1BLAwQUAAAACACHTuJAz6Yy7bsAAADb&#10;AAAADwAAAGRycy9kb3ducmV2LnhtbEWPQUvEMBSE74L/ITzBm5tU7C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Yy7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468;top:3165;height:1;width:335;" filled="f" stroked="t" coordsize="21600,21600" o:gfxdata="UEsDBAoAAAAAAIdO4kAAAAAAAAAAAAAAAAAEAAAAZHJzL1BLAwQUAAAACACHTuJAoOqXdrsAAADb&#10;AAAADwAAAGRycy9kb3ducmV2LnhtbEWPQUsDMRSE70L/Q3gFbzZZYYusTXsQtvTiwSqeH5vn7uLm&#10;ZUleN9VfbwTB4zAz3zC7w9VPaqGYxsAWqo0BRdwFN3Jv4e21vXsAlQTZ4RSYLHxRgsN+dbPDxoXM&#10;L7ScpVcFwqlBC4PI3GiduoE8pk2YiYv3EaJHKTL22kXMBe4nfW/MV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qXd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476;top:3160;height:317;width:1;" filled="f" stroked="t" coordsize="21600,21600" o:gfxdata="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gJA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ect id="_x0000_s1026" o:spid="_x0000_s1026" o:spt="1" style="position:absolute;left:0;top:4140;height:794;width:2154;" fillcolor="#FFFFFF" filled="t" stroked="t" coordsize="21600,21600" o:gfxdata="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nXr0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998361111111111mm,1.27mm,0.998361111111111mm,1.27mm">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v:textbox>
                </v:rect>
                <v:line id="_x0000_s1026" o:spid="_x0000_s1026" o:spt="20" style="position:absolute;left:2485;top:4216;height:1;width:335;" filled="f" stroked="t" coordsize="21600,21600" o:gfxdata="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us46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2475;top:4211;height:629;width:1;" filled="f" stroked="t" coordsize="21600,21600" o:gfxdata="UEsDBAoAAAAAAIdO4kAAAAAAAAAAAAAAAAAEAAAAZHJzL1BLAwQUAAAACACHTuJAIaedc7sAAADb&#10;AAAADwAAAGRycy9kb3ducmV2LnhtbEWPQUvEMBSE74L/ITxhb25SoYvWze5BqOxlD66y50fzbIvN&#10;S0mezeqvN4LgcZiZb5jt/uIntVBMY2AL1dqAIu6CG7m38Pba3t6DSoLscApMFr4owX53fbXFxoXM&#10;L7ScpFcFwqlBC4PI3GiduoE8pnWYiYv3HqJHKTL22kXMBe4nfWfMR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edc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177;top:4527;flip:y;height:2;width:289;" filled="f" stroked="t" coordsize="21600,21600" o:gfxdata="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pSly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098;top:4954;flip:x;height:567;width:4;" filled="f" stroked="t" coordsize="21600,21600" o:gfxdata="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MraO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478;top:4836;height:1;width:335;" filled="f" stroked="t" coordsize="21600,21600" o:gfxdata="UEsDBAoAAAAAAIdO4kAAAAAAAAAAAAAAAAAEAAAAZHJzL1BLAwQUAAAACACHTuJAqtqZ37sAAADb&#10;AAAADwAAAGRycy9kb3ducmV2LnhtbEWPQUvEMBSE74L/ITzBm5t0oSrdze5BqOzFg6vs+dE827LN&#10;S0mezeqvN4LgcZiZb5jt/uIntVBMY2AL1cqAIu6CG7m38P7W3j2CSoLscApMFr4owX53fbXFxoXM&#10;r7QcpVcFwqlBC4PI3GiduoE8plWYiYv3EaJHKTL22kXMBe4nvTbmX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qZ3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oundrect id="_x0000_s1026" o:spid="_x0000_s1026" o:spt="2" style="position:absolute;left:3987;top:5258;height:518;width:3000;" fillcolor="#FFFFFF" filled="t" stroked="t" coordsize="21600,21600" arcsize="0.166666666666667" o:gfxdata="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Chhy8AAAA&#10;2w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textbox>
                    <w:txbxContent>
                      <w:p>
                        <w:pPr>
                          <w:jc w:val="center"/>
                          <w:rPr>
                            <w:rFonts w:hint="default" w:eastAsia="宋体"/>
                            <w:color w:val="auto"/>
                            <w:u w:val="none"/>
                            <w:lang w:val="en-US" w:eastAsia="zh-CN"/>
                          </w:rPr>
                        </w:pPr>
                        <w:r>
                          <w:rPr>
                            <w:rFonts w:hint="eastAsia"/>
                            <w:color w:val="auto"/>
                            <w:u w:val="none"/>
                            <w:lang w:eastAsia="zh-CN"/>
                          </w:rPr>
                          <w:t>启动县级</w:t>
                        </w:r>
                        <w:r>
                          <w:rPr>
                            <w:rFonts w:hint="eastAsia" w:ascii="Times New Roman" w:hAnsi="Times New Roman" w:eastAsia="宋体"/>
                            <w:sz w:val="21"/>
                            <w:szCs w:val="24"/>
                          </w:rPr>
                          <w:t>Ⅲ</w:t>
                        </w:r>
                        <w:r>
                          <w:rPr>
                            <w:rFonts w:hint="eastAsia"/>
                            <w:color w:val="auto"/>
                            <w:u w:val="none"/>
                            <w:lang w:val="en-US" w:eastAsia="zh-CN"/>
                          </w:rPr>
                          <w:t>级救灾应急响应</w:t>
                        </w:r>
                      </w:p>
                      <w:p>
                        <w:pPr>
                          <w:jc w:val="center"/>
                          <w:rPr>
                            <w:rFonts w:hint="eastAsia" w:eastAsia="宋体"/>
                            <w:color w:val="auto"/>
                            <w:u w:val="none"/>
                            <w:lang w:eastAsia="zh-CN"/>
                          </w:rPr>
                        </w:pPr>
                      </w:p>
                    </w:txbxContent>
                  </v:textbox>
                </v:roundrect>
                <v:shape id="_x0000_s1026" o:spid="_x0000_s1026" o:spt="32" type="#_x0000_t32" style="position:absolute;left:1099;top:5522;flip:y;height:7;width:2853;" filled="f" stroked="t" coordsize="21600,21600" o:gfxdata="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y8Ii8AAAA&#10;2wAAAA8AAAAAAAAAAQAgAAAAIgAAAGRycy9kb3ducmV2LnhtbFBLAQIUABQAAAAIAIdO4kAzLwWe&#10;OwAAADkAAAAQAAAAAAAAAAEAIAAAAAsBAABkcnMvc2hhcGV4bWwueG1sUEsFBgAAAAAGAAYAWwEA&#10;ALUDAAAAAA==&#10;">
                  <v:fill on="f" focussize="0,0"/>
                  <v:stroke weight="1pt" color="#000000" joinstyle="round" endarrow="open" endarrowwidth="wide" endarrowlength="long"/>
                  <v:imagedata o:title=""/>
                  <o:lock v:ext="edit" aspectratio="f"/>
                </v:shape>
              </v:group>
            </w:pict>
          </mc:Fallback>
        </mc:AlternateContent>
      </w: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5.2.3 响应措施</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在Ⅳ级应急响应基础上，视情增加以下工作措施：</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（1）督促</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落实好受灾群众转移安置管理和救灾应急的各项措施。及时动员和组织灾区群众转移到安全住所，抢救伤病员，安抚遇难者家属，处理善后事宜；救济受灾群众和安顿无家可归者，帮助解决人畜饮用水困难，确保受灾群众有饭吃、有衣穿、有干净水喝、有病能及时就医、有临时安全住处，防止疫病流行；加强集中安置点治安管理，保护国家和群众的财产，维护灾区稳定；尽快恢复灾区正常的生产生活秩序，开展生产自救和重建家园工作。</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减灾救灾委有关成员单位根据灾情发展和核定情况，积极申请</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资金和物资支持。</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指导社会组织、志愿者等社会力量有序参与灾害救助工作。</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（4）灾情稳定后，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减灾救灾委办公室指导受灾地区评估、核定自然灾害损失情况。</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5.3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Ⅱ</w:t>
      </w:r>
      <w:r>
        <w:rPr>
          <w:rFonts w:hint="eastAsia" w:ascii="仿宋_GB2312" w:hAnsi="仿宋_GB2312" w:eastAsia="仿宋_GB2312" w:cs="仿宋_GB2312"/>
          <w:bCs/>
          <w:sz w:val="32"/>
          <w:szCs w:val="32"/>
        </w:rPr>
        <w:t>级响应</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5.3.1 启动条件</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行政区域内发生重大自然灾害，一次灾害过程出现下列情况之一的，启动</w:t>
      </w:r>
      <w:r>
        <w:rPr>
          <w:rFonts w:hint="eastAsia" w:ascii="仿宋_GB2312" w:hAnsi="仿宋_GB2312" w:eastAsia="仿宋_GB2312" w:cs="仿宋_GB2312"/>
          <w:bCs/>
          <w:sz w:val="32"/>
          <w:szCs w:val="32"/>
        </w:rPr>
        <w:t>Ⅱ</w:t>
      </w:r>
      <w:r>
        <w:rPr>
          <w:rFonts w:hint="eastAsia" w:ascii="仿宋_GB2312" w:hAnsi="仿宋_GB2312" w:eastAsia="仿宋_GB2312" w:cs="仿宋_GB2312"/>
          <w:sz w:val="32"/>
          <w:szCs w:val="32"/>
        </w:rPr>
        <w:t>级响应：</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sz w:val="32"/>
          <w:szCs w:val="32"/>
          <w:lang w:val="en-US" w:eastAsia="zh-CN"/>
        </w:rPr>
        <w:t>5人</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人以下；</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人以上、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万人以下；</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间</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150间</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（4）干旱灾害造成缺粮或缺水等生活困难，需政府救助人口2万人以上、3万人以下；</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（5）灾害造成群众生产生活资料遭受重大损失、短期内失去收入来源、社会广泛关注；</w:t>
      </w:r>
    </w:p>
    <w:p>
      <w:pPr>
        <w:adjustRightInd w:val="0"/>
        <w:snapToGrid w:val="0"/>
        <w:spacing w:line="560" w:lineRule="exact"/>
        <w:ind w:firstLine="628"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（6）符合其他自然灾害专项预案Ⅱ</w:t>
      </w:r>
      <w:r>
        <w:rPr>
          <w:rFonts w:hint="eastAsia" w:ascii="仿宋_GB2312" w:hAnsi="仿宋_GB2312" w:eastAsia="仿宋_GB2312" w:cs="仿宋_GB2312"/>
          <w:bCs/>
          <w:spacing w:val="-6"/>
          <w:sz w:val="32"/>
          <w:szCs w:val="32"/>
        </w:rPr>
        <w:t>级</w:t>
      </w:r>
      <w:r>
        <w:rPr>
          <w:rFonts w:hint="eastAsia" w:ascii="仿宋_GB2312" w:hAnsi="仿宋_GB2312" w:eastAsia="仿宋_GB2312" w:cs="仿宋_GB2312"/>
          <w:spacing w:val="-6"/>
          <w:sz w:val="32"/>
          <w:szCs w:val="32"/>
        </w:rPr>
        <w:t>响应启动条件的情形。</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5.3.2 启动程序</w:t>
      </w:r>
    </w:p>
    <w:p>
      <w:pPr>
        <w:adjustRightInd w:val="0"/>
        <w:snapToGrid w:val="0"/>
        <w:spacing w:line="560" w:lineRule="exact"/>
        <w:ind w:firstLine="732"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6"/>
        </w:rPr>
        <mc:AlternateContent>
          <mc:Choice Requires="wpg">
            <w:drawing>
              <wp:anchor distT="0" distB="0" distL="114300" distR="114300" simplePos="0" relativeHeight="251661312" behindDoc="0" locked="0" layoutInCell="1" allowOverlap="1">
                <wp:simplePos x="0" y="0"/>
                <wp:positionH relativeFrom="column">
                  <wp:posOffset>50800</wp:posOffset>
                </wp:positionH>
                <wp:positionV relativeFrom="paragraph">
                  <wp:posOffset>1311910</wp:posOffset>
                </wp:positionV>
                <wp:extent cx="5469890" cy="4275455"/>
                <wp:effectExtent l="6350" t="6350" r="0" b="23495"/>
                <wp:wrapNone/>
                <wp:docPr id="106" name="组合 106"/>
                <wp:cNvGraphicFramePr/>
                <a:graphic xmlns:a="http://schemas.openxmlformats.org/drawingml/2006/main">
                  <a:graphicData uri="http://schemas.microsoft.com/office/word/2010/wordprocessingGroup">
                    <wpg:wgp>
                      <wpg:cNvGrpSpPr/>
                      <wpg:grpSpPr>
                        <a:xfrm>
                          <a:off x="0" y="0"/>
                          <a:ext cx="5469890" cy="4275455"/>
                          <a:chOff x="0" y="0"/>
                          <a:chExt cx="8614" cy="6733"/>
                        </a:xfrm>
                      </wpg:grpSpPr>
                      <wps:wsp>
                        <wps:cNvPr id="76" name="圆角矩形 76"/>
                        <wps:cNvSpPr/>
                        <wps:spPr>
                          <a:xfrm>
                            <a:off x="3993" y="6215"/>
                            <a:ext cx="3103"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default" w:eastAsia="宋体"/>
                                  <w:color w:val="auto"/>
                                  <w:u w:val="none"/>
                                  <w:lang w:val="en-US" w:eastAsia="zh-CN"/>
                                </w:rPr>
                              </w:pPr>
                              <w:r>
                                <w:rPr>
                                  <w:rFonts w:hint="eastAsia"/>
                                  <w:color w:val="auto"/>
                                  <w:u w:val="none"/>
                                  <w:lang w:eastAsia="zh-CN"/>
                                </w:rPr>
                                <w:t>启动县级</w:t>
                              </w:r>
                              <w:r>
                                <w:rPr>
                                  <w:rFonts w:hint="eastAsia" w:ascii="Times New Roman" w:hAnsi="Times New Roman" w:eastAsia="宋体"/>
                                  <w:sz w:val="21"/>
                                  <w:szCs w:val="24"/>
                                </w:rPr>
                                <w:t>Ⅱ</w:t>
                              </w:r>
                              <w:r>
                                <w:rPr>
                                  <w:rFonts w:hint="eastAsia"/>
                                  <w:color w:val="auto"/>
                                  <w:u w:val="none"/>
                                  <w:lang w:val="en-US" w:eastAsia="zh-CN"/>
                                </w:rPr>
                                <w:t>级救灾应急响应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wps:txbx>
                        <wps:bodyPr upright="0"/>
                      </wps:wsp>
                      <wps:wsp>
                        <wps:cNvPr id="77" name="直接箭头连接符 77"/>
                        <wps:cNvCnPr/>
                        <wps:spPr>
                          <a:xfrm flipV="1">
                            <a:off x="1096" y="6438"/>
                            <a:ext cx="2853" cy="7"/>
                          </a:xfrm>
                          <a:prstGeom prst="straightConnector1">
                            <a:avLst/>
                          </a:prstGeom>
                          <a:ln w="12700" cap="flat" cmpd="sng">
                            <a:solidFill>
                              <a:srgbClr val="000000"/>
                            </a:solidFill>
                            <a:prstDash val="solid"/>
                            <a:headEnd type="none" w="med" len="med"/>
                            <a:tailEnd type="arrow" w="lg" len="lg"/>
                          </a:ln>
                        </wps:spPr>
                        <wps:bodyPr upright="0"/>
                      </wps:wsp>
                      <wps:wsp>
                        <wps:cNvPr id="78" name="直接连接符 78"/>
                        <wps:cNvCnPr/>
                        <wps:spPr>
                          <a:xfrm flipH="1">
                            <a:off x="1099" y="6094"/>
                            <a:ext cx="3" cy="340"/>
                          </a:xfrm>
                          <a:prstGeom prst="line">
                            <a:avLst/>
                          </a:prstGeom>
                          <a:ln w="12700" cap="flat" cmpd="sng">
                            <a:solidFill>
                              <a:srgbClr val="000000"/>
                            </a:solidFill>
                            <a:prstDash val="solid"/>
                            <a:headEnd type="none" w="med" len="med"/>
                            <a:tailEnd type="none" w="med" len="med"/>
                          </a:ln>
                        </wps:spPr>
                        <wps:bodyPr upright="0"/>
                      </wps:wsp>
                      <wps:wsp>
                        <wps:cNvPr id="79" name="直接连接符 79"/>
                        <wps:cNvCnPr/>
                        <wps:spPr>
                          <a:xfrm>
                            <a:off x="2442" y="5536"/>
                            <a:ext cx="335" cy="1"/>
                          </a:xfrm>
                          <a:prstGeom prst="line">
                            <a:avLst/>
                          </a:prstGeom>
                          <a:ln w="6350" cap="flat" cmpd="sng">
                            <a:solidFill>
                              <a:srgbClr val="000000"/>
                            </a:solidFill>
                            <a:prstDash val="solid"/>
                            <a:headEnd type="none" w="med" len="med"/>
                            <a:tailEnd type="none" w="med" len="med"/>
                          </a:ln>
                        </wps:spPr>
                        <wps:bodyPr upright="0"/>
                      </wps:wsp>
                      <wps:wsp>
                        <wps:cNvPr id="80" name="直接连接符 80"/>
                        <wps:cNvCnPr/>
                        <wps:spPr>
                          <a:xfrm flipV="1">
                            <a:off x="2156" y="5680"/>
                            <a:ext cx="289" cy="2"/>
                          </a:xfrm>
                          <a:prstGeom prst="line">
                            <a:avLst/>
                          </a:prstGeom>
                          <a:ln w="6350" cap="flat" cmpd="sng">
                            <a:solidFill>
                              <a:srgbClr val="000000"/>
                            </a:solidFill>
                            <a:prstDash val="solid"/>
                            <a:headEnd type="none" w="med" len="med"/>
                            <a:tailEnd type="none" w="med" len="med"/>
                          </a:ln>
                        </wps:spPr>
                        <wps:bodyPr upright="0"/>
                      </wps:wsp>
                      <wps:wsp>
                        <wps:cNvPr id="81" name="直接连接符 81"/>
                        <wps:cNvCnPr/>
                        <wps:spPr>
                          <a:xfrm>
                            <a:off x="2447" y="5533"/>
                            <a:ext cx="1" cy="326"/>
                          </a:xfrm>
                          <a:prstGeom prst="line">
                            <a:avLst/>
                          </a:prstGeom>
                          <a:ln w="6350" cap="flat" cmpd="sng">
                            <a:solidFill>
                              <a:srgbClr val="000000"/>
                            </a:solidFill>
                            <a:prstDash val="solid"/>
                            <a:headEnd type="none" w="med" len="med"/>
                            <a:tailEnd type="none" w="med" len="med"/>
                          </a:ln>
                        </wps:spPr>
                        <wps:bodyPr upright="0"/>
                      </wps:wsp>
                      <wps:wsp>
                        <wps:cNvPr id="82" name="矩形 82"/>
                        <wps:cNvSpPr/>
                        <wps:spPr>
                          <a:xfrm>
                            <a:off x="0" y="5302"/>
                            <a:ext cx="2154"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lang w:eastAsia="zh-CN"/>
                                </w:rPr>
                                <w:t>减灾救灾委主任</w:t>
                              </w:r>
                            </w:p>
                          </w:txbxContent>
                        </wps:txbx>
                        <wps:bodyPr lIns="91440" tIns="144018" rIns="91440" bIns="45720" upright="0"/>
                      </wps:wsp>
                      <wps:wsp>
                        <wps:cNvPr id="83" name="直接连接符 83"/>
                        <wps:cNvCnPr/>
                        <wps:spPr>
                          <a:xfrm flipV="1">
                            <a:off x="2146" y="4500"/>
                            <a:ext cx="289" cy="2"/>
                          </a:xfrm>
                          <a:prstGeom prst="line">
                            <a:avLst/>
                          </a:prstGeom>
                          <a:ln w="6350" cap="flat" cmpd="sng">
                            <a:solidFill>
                              <a:srgbClr val="000000"/>
                            </a:solidFill>
                            <a:prstDash val="solid"/>
                            <a:headEnd type="none" w="med" len="med"/>
                            <a:tailEnd type="none" w="med" len="med"/>
                          </a:ln>
                        </wps:spPr>
                        <wps:bodyPr upright="0"/>
                      </wps:wsp>
                      <wps:wsp>
                        <wps:cNvPr id="84" name="直接连接符 84"/>
                        <wps:cNvCnPr/>
                        <wps:spPr>
                          <a:xfrm>
                            <a:off x="2433" y="4657"/>
                            <a:ext cx="335" cy="1"/>
                          </a:xfrm>
                          <a:prstGeom prst="line">
                            <a:avLst/>
                          </a:prstGeom>
                          <a:ln w="6350" cap="flat" cmpd="sng">
                            <a:solidFill>
                              <a:srgbClr val="000000"/>
                            </a:solidFill>
                            <a:prstDash val="solid"/>
                            <a:headEnd type="none" w="med" len="med"/>
                            <a:tailEnd type="none" w="med" len="med"/>
                          </a:ln>
                        </wps:spPr>
                        <wps:bodyPr upright="0"/>
                      </wps:wsp>
                      <wps:wsp>
                        <wps:cNvPr id="85" name="直接连接符 85"/>
                        <wps:cNvCnPr/>
                        <wps:spPr>
                          <a:xfrm>
                            <a:off x="2429" y="4323"/>
                            <a:ext cx="335" cy="1"/>
                          </a:xfrm>
                          <a:prstGeom prst="line">
                            <a:avLst/>
                          </a:prstGeom>
                          <a:ln w="6350" cap="flat" cmpd="sng">
                            <a:solidFill>
                              <a:srgbClr val="000000"/>
                            </a:solidFill>
                            <a:prstDash val="solid"/>
                            <a:headEnd type="none" w="med" len="med"/>
                            <a:tailEnd type="none" w="med" len="med"/>
                          </a:ln>
                        </wps:spPr>
                        <wps:bodyPr upright="0"/>
                      </wps:wsp>
                      <wps:wsp>
                        <wps:cNvPr id="86" name="直接连接符 86"/>
                        <wps:cNvCnPr/>
                        <wps:spPr>
                          <a:xfrm>
                            <a:off x="2432" y="3590"/>
                            <a:ext cx="335" cy="1"/>
                          </a:xfrm>
                          <a:prstGeom prst="line">
                            <a:avLst/>
                          </a:prstGeom>
                          <a:ln w="6350" cap="flat" cmpd="sng">
                            <a:solidFill>
                              <a:srgbClr val="000000"/>
                            </a:solidFill>
                            <a:prstDash val="solid"/>
                            <a:headEnd type="none" w="med" len="med"/>
                            <a:tailEnd type="none" w="med" len="med"/>
                          </a:ln>
                        </wps:spPr>
                        <wps:bodyPr upright="0"/>
                      </wps:wsp>
                      <wps:wsp>
                        <wps:cNvPr id="87" name="矩形 87"/>
                        <wps:cNvSpPr/>
                        <wps:spPr>
                          <a:xfrm>
                            <a:off x="9" y="4108"/>
                            <a:ext cx="2154"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wps:txbx>
                        <wps:bodyPr lIns="35941" tIns="45720" rIns="35941" bIns="45720" upright="0"/>
                      </wps:wsp>
                      <wps:wsp>
                        <wps:cNvPr id="88" name="直接连接符 88"/>
                        <wps:cNvCnPr/>
                        <wps:spPr>
                          <a:xfrm flipV="1">
                            <a:off x="2151" y="3437"/>
                            <a:ext cx="289" cy="2"/>
                          </a:xfrm>
                          <a:prstGeom prst="line">
                            <a:avLst/>
                          </a:prstGeom>
                          <a:ln w="6350" cap="flat" cmpd="sng">
                            <a:solidFill>
                              <a:srgbClr val="000000"/>
                            </a:solidFill>
                            <a:prstDash val="solid"/>
                            <a:headEnd type="none" w="med" len="med"/>
                            <a:tailEnd type="none" w="med" len="med"/>
                          </a:ln>
                        </wps:spPr>
                        <wps:bodyPr upright="0"/>
                      </wps:wsp>
                      <wps:wsp>
                        <wps:cNvPr id="89" name="直接连接符 89"/>
                        <wps:cNvCnPr/>
                        <wps:spPr>
                          <a:xfrm>
                            <a:off x="2437" y="3267"/>
                            <a:ext cx="335" cy="1"/>
                          </a:xfrm>
                          <a:prstGeom prst="line">
                            <a:avLst/>
                          </a:prstGeom>
                          <a:ln w="6350" cap="flat" cmpd="sng">
                            <a:solidFill>
                              <a:srgbClr val="000000"/>
                            </a:solidFill>
                            <a:prstDash val="solid"/>
                            <a:headEnd type="none" w="med" len="med"/>
                            <a:tailEnd type="none" w="med" len="med"/>
                          </a:ln>
                        </wps:spPr>
                        <wps:bodyPr upright="0"/>
                      </wps:wsp>
                      <wps:wsp>
                        <wps:cNvPr id="90" name="直接连接符 90"/>
                        <wps:cNvCnPr/>
                        <wps:spPr>
                          <a:xfrm>
                            <a:off x="2459" y="2621"/>
                            <a:ext cx="335" cy="1"/>
                          </a:xfrm>
                          <a:prstGeom prst="line">
                            <a:avLst/>
                          </a:prstGeom>
                          <a:ln w="6350" cap="flat" cmpd="sng">
                            <a:solidFill>
                              <a:srgbClr val="000000"/>
                            </a:solidFill>
                            <a:prstDash val="solid"/>
                            <a:headEnd type="none" w="med" len="med"/>
                            <a:tailEnd type="none" w="med" len="med"/>
                          </a:ln>
                        </wps:spPr>
                        <wps:bodyPr upright="0"/>
                      </wps:wsp>
                      <wps:wsp>
                        <wps:cNvPr id="91" name="直接连接符 91"/>
                        <wps:cNvCnPr/>
                        <wps:spPr>
                          <a:xfrm flipV="1">
                            <a:off x="2166" y="1875"/>
                            <a:ext cx="289" cy="2"/>
                          </a:xfrm>
                          <a:prstGeom prst="line">
                            <a:avLst/>
                          </a:prstGeom>
                          <a:ln w="6350" cap="flat" cmpd="sng">
                            <a:solidFill>
                              <a:srgbClr val="000000"/>
                            </a:solidFill>
                            <a:prstDash val="solid"/>
                            <a:headEnd type="none" w="med" len="med"/>
                            <a:tailEnd type="none" w="med" len="med"/>
                          </a:ln>
                        </wps:spPr>
                        <wps:bodyPr upright="0"/>
                      </wps:wsp>
                      <wps:wsp>
                        <wps:cNvPr id="92" name="直接连接符 92"/>
                        <wps:cNvCnPr/>
                        <wps:spPr>
                          <a:xfrm>
                            <a:off x="2453" y="1058"/>
                            <a:ext cx="1" cy="1569"/>
                          </a:xfrm>
                          <a:prstGeom prst="line">
                            <a:avLst/>
                          </a:prstGeom>
                          <a:ln w="6350" cap="flat" cmpd="sng">
                            <a:solidFill>
                              <a:srgbClr val="000000"/>
                            </a:solidFill>
                            <a:prstDash val="solid"/>
                            <a:headEnd type="none" w="med" len="med"/>
                            <a:tailEnd type="none" w="med" len="med"/>
                          </a:ln>
                        </wps:spPr>
                        <wps:bodyPr upright="0"/>
                      </wps:wsp>
                      <wps:wsp>
                        <wps:cNvPr id="93" name="直接箭头连接符 93"/>
                        <wps:cNvCnPr/>
                        <wps:spPr>
                          <a:xfrm>
                            <a:off x="1093" y="250"/>
                            <a:ext cx="2" cy="1239"/>
                          </a:xfrm>
                          <a:prstGeom prst="straightConnector1">
                            <a:avLst/>
                          </a:prstGeom>
                          <a:ln w="12700" cap="flat" cmpd="sng">
                            <a:solidFill>
                              <a:srgbClr val="000000"/>
                            </a:solidFill>
                            <a:prstDash val="solid"/>
                            <a:headEnd type="none" w="med" len="med"/>
                            <a:tailEnd type="arrow" w="lg" len="lg"/>
                          </a:ln>
                        </wps:spPr>
                        <wps:bodyPr upright="0"/>
                      </wps:wsp>
                      <wps:wsp>
                        <wps:cNvPr id="94" name="直接连接符 94"/>
                        <wps:cNvCnPr/>
                        <wps:spPr>
                          <a:xfrm flipH="1">
                            <a:off x="1078" y="241"/>
                            <a:ext cx="2438" cy="1"/>
                          </a:xfrm>
                          <a:prstGeom prst="line">
                            <a:avLst/>
                          </a:prstGeom>
                          <a:ln w="12700" cap="flat" cmpd="sng">
                            <a:solidFill>
                              <a:srgbClr val="000000"/>
                            </a:solidFill>
                            <a:prstDash val="solid"/>
                            <a:headEnd type="none" w="med" len="med"/>
                            <a:tailEnd type="none" w="med" len="med"/>
                          </a:ln>
                        </wps:spPr>
                        <wps:bodyPr upright="0"/>
                      </wps:wsp>
                      <wps:wsp>
                        <wps:cNvPr id="95" name="圆角矩形 95"/>
                        <wps:cNvSpPr/>
                        <wps:spPr>
                          <a:xfrm>
                            <a:off x="3528" y="0"/>
                            <a:ext cx="3029"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eastAsia="宋体"/>
                                  <w:color w:val="auto"/>
                                  <w:u w:val="none"/>
                                  <w:lang w:eastAsia="zh-CN"/>
                                </w:rPr>
                              </w:pPr>
                              <w:r>
                                <w:rPr>
                                  <w:rFonts w:hint="eastAsia"/>
                                  <w:color w:val="auto"/>
                                  <w:u w:val="none"/>
                                  <w:lang w:eastAsia="zh-CN"/>
                                </w:rPr>
                                <w:t>灾害发生</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wps:txbx>
                        <wps:bodyPr upright="0"/>
                      </wps:wsp>
                      <wps:wsp>
                        <wps:cNvPr id="96" name="直接连接符 96"/>
                        <wps:cNvCnPr/>
                        <wps:spPr>
                          <a:xfrm>
                            <a:off x="2450" y="1058"/>
                            <a:ext cx="335" cy="1"/>
                          </a:xfrm>
                          <a:prstGeom prst="line">
                            <a:avLst/>
                          </a:prstGeom>
                          <a:ln w="6350" cap="flat" cmpd="sng">
                            <a:solidFill>
                              <a:srgbClr val="000000"/>
                            </a:solidFill>
                            <a:prstDash val="solid"/>
                            <a:headEnd type="none" w="med" len="med"/>
                            <a:tailEnd type="none" w="med" len="med"/>
                          </a:ln>
                        </wps:spPr>
                        <wps:bodyPr upright="0"/>
                      </wps:wsp>
                      <wps:wsp>
                        <wps:cNvPr id="97" name="矩形 97"/>
                        <wps:cNvSpPr/>
                        <wps:spPr>
                          <a:xfrm>
                            <a:off x="2708" y="837"/>
                            <a:ext cx="5906" cy="5499"/>
                          </a:xfrm>
                          <a:prstGeom prst="rect">
                            <a:avLst/>
                          </a:prstGeom>
                          <a:noFill/>
                          <a:ln>
                            <a:noFill/>
                          </a:ln>
                        </wps:spPr>
                        <wps:txb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w:t>
                              </w:r>
                              <w:r>
                                <w:rPr>
                                  <w:rFonts w:hint="eastAsia" w:ascii="宋体" w:hAnsi="宋体" w:cs="宋体"/>
                                  <w:color w:val="auto"/>
                                  <w:lang w:eastAsia="zh-CN"/>
                                </w:rPr>
                                <w:t>乡镇</w:t>
                              </w:r>
                              <w:r>
                                <w:rPr>
                                  <w:rFonts w:hint="eastAsia" w:ascii="宋体" w:hAnsi="宋体" w:cs="宋体"/>
                                  <w:lang w:eastAsia="zh-CN"/>
                                </w:rPr>
                                <w:t>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w:t>
                              </w:r>
                              <w:r>
                                <w:rPr>
                                  <w:rFonts w:hint="eastAsia" w:ascii="宋体" w:hAnsi="宋体" w:cs="宋体"/>
                                  <w:lang w:val="en-US" w:eastAsia="zh-CN"/>
                                </w:rPr>
                                <w:t>局</w:t>
                              </w:r>
                              <w:r>
                                <w:rPr>
                                  <w:rFonts w:hint="eastAsia" w:ascii="宋体" w:hAnsi="宋体" w:cs="宋体"/>
                                  <w:lang w:eastAsia="zh-CN"/>
                                </w:rPr>
                                <w:t>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0" w:firstLine="0"/>
                              </w:pPr>
                            </w:p>
                            <w:p>
                              <w:pPr>
                                <w:numPr>
                                  <w:ilvl w:val="0"/>
                                  <w:numId w:val="1"/>
                                </w:numPr>
                                <w:ind w:left="0" w:firstLine="0"/>
                              </w:pPr>
                              <w:r>
                                <w:rPr>
                                  <w:rFonts w:hint="eastAsia"/>
                                  <w:lang w:eastAsia="zh-CN"/>
                                </w:rPr>
                                <w:t>审核灾害程度和响应建议</w:t>
                              </w:r>
                            </w:p>
                            <w:p>
                              <w:pPr>
                                <w:numPr>
                                  <w:ilvl w:val="0"/>
                                  <w:numId w:val="1"/>
                                </w:numPr>
                                <w:ind w:left="0" w:firstLine="0"/>
                              </w:pPr>
                              <w:r>
                                <w:rPr>
                                  <w:rFonts w:hint="eastAsia"/>
                                  <w:lang w:val="en-US" w:eastAsia="zh-CN"/>
                                </w:rPr>
                                <w:t>向县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r>
                                <w:rPr>
                                  <w:rFonts w:hint="eastAsia"/>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复核灾害程度和响应建议</w:t>
                              </w:r>
                            </w:p>
                            <w:p>
                              <w:pPr>
                                <w:widowControl w:val="0"/>
                                <w:numPr>
                                  <w:ilvl w:val="0"/>
                                  <w:numId w:val="1"/>
                                </w:numPr>
                                <w:ind w:left="420" w:hanging="420"/>
                                <w:jc w:val="both"/>
                                <w:rPr>
                                  <w:rFonts w:hint="eastAsia"/>
                                  <w:lang w:val="en-US" w:eastAsia="zh-CN"/>
                                </w:rPr>
                              </w:pPr>
                              <w:r>
                                <w:rPr>
                                  <w:rFonts w:hint="eastAsia"/>
                                  <w:lang w:val="en-US" w:eastAsia="zh-CN"/>
                                </w:rPr>
                                <w:t>向分管副县长报告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pPr>
                                <w:widowControl w:val="0"/>
                                <w:numPr>
                                  <w:ilvl w:val="0"/>
                                  <w:numId w:val="1"/>
                                </w:numPr>
                                <w:ind w:left="420" w:hanging="420"/>
                                <w:jc w:val="both"/>
                                <w:rPr>
                                  <w:rFonts w:hint="eastAsia"/>
                                  <w:lang w:val="en-US" w:eastAsia="zh-CN"/>
                                </w:rPr>
                              </w:pPr>
                              <w:r>
                                <w:rPr>
                                  <w:rFonts w:hint="eastAsia"/>
                                  <w:lang w:val="en-US" w:eastAsia="zh-CN"/>
                                </w:rPr>
                                <w:t>决定启动</w:t>
                              </w:r>
                              <w:r>
                                <w:rPr>
                                  <w:rFonts w:hint="eastAsia" w:ascii="Times New Roman" w:hAnsi="Times New Roman" w:eastAsia="宋体"/>
                                  <w:sz w:val="21"/>
                                  <w:szCs w:val="24"/>
                                </w:rPr>
                                <w:t>Ⅱ</w:t>
                              </w:r>
                              <w:r>
                                <w:rPr>
                                  <w:rFonts w:hint="eastAsia"/>
                                  <w:lang w:val="en-US" w:eastAsia="zh-CN"/>
                                </w:rPr>
                                <w:t>级应急响应</w:t>
                              </w:r>
                            </w:p>
                          </w:txbxContent>
                        </wps:txbx>
                        <wps:bodyPr upright="0"/>
                      </wps:wsp>
                      <wps:wsp>
                        <wps:cNvPr id="98" name="矩形 98"/>
                        <wps:cNvSpPr/>
                        <wps:spPr>
                          <a:xfrm>
                            <a:off x="16" y="1485"/>
                            <a:ext cx="2154"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w:t>
                              </w:r>
                            </w:p>
                          </w:txbxContent>
                        </wps:txbx>
                        <wps:bodyPr upright="0"/>
                      </wps:wsp>
                      <wps:wsp>
                        <wps:cNvPr id="99" name="直接箭头连接符 99"/>
                        <wps:cNvCnPr/>
                        <wps:spPr>
                          <a:xfrm flipH="1">
                            <a:off x="1100" y="2271"/>
                            <a:ext cx="1" cy="751"/>
                          </a:xfrm>
                          <a:prstGeom prst="straightConnector1">
                            <a:avLst/>
                          </a:prstGeom>
                          <a:ln w="12700" cap="flat" cmpd="sng">
                            <a:solidFill>
                              <a:srgbClr val="000000"/>
                            </a:solidFill>
                            <a:prstDash val="solid"/>
                            <a:headEnd type="none" w="med" len="med"/>
                            <a:tailEnd type="arrow" w="lg" len="lg"/>
                          </a:ln>
                        </wps:spPr>
                        <wps:bodyPr upright="0"/>
                      </wps:wsp>
                      <wps:wsp>
                        <wps:cNvPr id="100" name="矩形 100"/>
                        <wps:cNvSpPr/>
                        <wps:spPr>
                          <a:xfrm>
                            <a:off x="8" y="3028"/>
                            <a:ext cx="2154"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办公室负责同志</w:t>
                              </w:r>
                            </w:p>
                          </w:txbxContent>
                        </wps:txbx>
                        <wps:bodyPr upright="0"/>
                      </wps:wsp>
                      <wps:wsp>
                        <wps:cNvPr id="101" name="直接连接符 101"/>
                        <wps:cNvCnPr/>
                        <wps:spPr>
                          <a:xfrm flipH="1">
                            <a:off x="2432" y="3262"/>
                            <a:ext cx="3" cy="330"/>
                          </a:xfrm>
                          <a:prstGeom prst="line">
                            <a:avLst/>
                          </a:prstGeom>
                          <a:ln w="6350" cap="flat" cmpd="sng">
                            <a:solidFill>
                              <a:srgbClr val="000000"/>
                            </a:solidFill>
                            <a:prstDash val="solid"/>
                            <a:headEnd type="none" w="med" len="med"/>
                            <a:tailEnd type="none" w="med" len="med"/>
                          </a:ln>
                        </wps:spPr>
                        <wps:bodyPr upright="0"/>
                      </wps:wsp>
                      <wps:wsp>
                        <wps:cNvPr id="102" name="直接箭头连接符 102"/>
                        <wps:cNvCnPr/>
                        <wps:spPr>
                          <a:xfrm flipH="1">
                            <a:off x="1109" y="3823"/>
                            <a:ext cx="2" cy="280"/>
                          </a:xfrm>
                          <a:prstGeom prst="straightConnector1">
                            <a:avLst/>
                          </a:prstGeom>
                          <a:ln w="12700" cap="flat" cmpd="sng">
                            <a:solidFill>
                              <a:srgbClr val="000000"/>
                            </a:solidFill>
                            <a:prstDash val="solid"/>
                            <a:headEnd type="none" w="med" len="med"/>
                            <a:tailEnd type="arrow" w="lg" len="lg"/>
                          </a:ln>
                        </wps:spPr>
                        <wps:bodyPr upright="0"/>
                      </wps:wsp>
                      <wps:wsp>
                        <wps:cNvPr id="103" name="直接连接符 103"/>
                        <wps:cNvCnPr/>
                        <wps:spPr>
                          <a:xfrm flipH="1">
                            <a:off x="2430" y="4319"/>
                            <a:ext cx="4" cy="340"/>
                          </a:xfrm>
                          <a:prstGeom prst="line">
                            <a:avLst/>
                          </a:prstGeom>
                          <a:ln w="6350" cap="flat" cmpd="sng">
                            <a:solidFill>
                              <a:srgbClr val="000000"/>
                            </a:solidFill>
                            <a:prstDash val="solid"/>
                            <a:headEnd type="none" w="med" len="med"/>
                            <a:tailEnd type="none" w="med" len="med"/>
                          </a:ln>
                        </wps:spPr>
                        <wps:bodyPr upright="0"/>
                      </wps:wsp>
                      <wps:wsp>
                        <wps:cNvPr id="104" name="直接箭头连接符 104"/>
                        <wps:cNvCnPr/>
                        <wps:spPr>
                          <a:xfrm>
                            <a:off x="1124" y="4899"/>
                            <a:ext cx="3" cy="397"/>
                          </a:xfrm>
                          <a:prstGeom prst="straightConnector1">
                            <a:avLst/>
                          </a:prstGeom>
                          <a:ln w="12700" cap="flat" cmpd="sng">
                            <a:solidFill>
                              <a:srgbClr val="000000"/>
                            </a:solidFill>
                            <a:prstDash val="solid"/>
                            <a:headEnd type="none" w="med" len="med"/>
                            <a:tailEnd type="arrow" w="lg" len="lg"/>
                          </a:ln>
                        </wps:spPr>
                        <wps:bodyPr upright="0"/>
                      </wps:wsp>
                      <wps:wsp>
                        <wps:cNvPr id="105" name="直接连接符 105"/>
                        <wps:cNvCnPr/>
                        <wps:spPr>
                          <a:xfrm>
                            <a:off x="2437" y="5859"/>
                            <a:ext cx="335" cy="1"/>
                          </a:xfrm>
                          <a:prstGeom prst="line">
                            <a:avLst/>
                          </a:prstGeom>
                          <a:ln w="6350" cap="flat" cmpd="sng">
                            <a:solidFill>
                              <a:srgbClr val="000000"/>
                            </a:solidFill>
                            <a:prstDash val="solid"/>
                            <a:headEnd type="none" w="med" len="med"/>
                            <a:tailEnd type="none" w="med" len="med"/>
                          </a:ln>
                        </wps:spPr>
                        <wps:bodyPr upright="0"/>
                      </wps:wsp>
                    </wpg:wgp>
                  </a:graphicData>
                </a:graphic>
              </wp:anchor>
            </w:drawing>
          </mc:Choice>
          <mc:Fallback>
            <w:pict>
              <v:group id="_x0000_s1026" o:spid="_x0000_s1026" o:spt="203" style="position:absolute;left:0pt;margin-left:4pt;margin-top:103.3pt;height:336.65pt;width:430.7pt;z-index:251661312;mso-width-relative:page;mso-height-relative:page;" coordsize="8614,6733" o:gfxdata="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">
                <o:lock v:ext="edit" aspectratio="f"/>
                <v:roundrect id="_x0000_s1026" o:spid="_x0000_s1026" o:spt="2" style="position:absolute;left:3993;top:6215;height:518;width:3103;" fillcolor="#FFFFFF" filled="t" stroked="t" coordsize="21600,21600" arcsize="0.166666666666667" o:gfxdata="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UlhL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jc w:val="center"/>
                          <w:rPr>
                            <w:rFonts w:hint="default" w:eastAsia="宋体"/>
                            <w:color w:val="auto"/>
                            <w:u w:val="none"/>
                            <w:lang w:val="en-US" w:eastAsia="zh-CN"/>
                          </w:rPr>
                        </w:pPr>
                        <w:r>
                          <w:rPr>
                            <w:rFonts w:hint="eastAsia"/>
                            <w:color w:val="auto"/>
                            <w:u w:val="none"/>
                            <w:lang w:eastAsia="zh-CN"/>
                          </w:rPr>
                          <w:t>启动县级</w:t>
                        </w:r>
                        <w:r>
                          <w:rPr>
                            <w:rFonts w:hint="eastAsia" w:ascii="Times New Roman" w:hAnsi="Times New Roman" w:eastAsia="宋体"/>
                            <w:sz w:val="21"/>
                            <w:szCs w:val="24"/>
                          </w:rPr>
                          <w:t>Ⅱ</w:t>
                        </w:r>
                        <w:r>
                          <w:rPr>
                            <w:rFonts w:hint="eastAsia"/>
                            <w:color w:val="auto"/>
                            <w:u w:val="none"/>
                            <w:lang w:val="en-US" w:eastAsia="zh-CN"/>
                          </w:rPr>
                          <w:t>级救灾应急响应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v:textbox>
                </v:roundrect>
                <v:shape id="_x0000_s1026" o:spid="_x0000_s1026" o:spt="32" type="#_x0000_t32" style="position:absolute;left:1096;top:6438;flip:y;height:7;width:2853;" filled="f" stroked="t" coordsize="21600,21600" o:gfxdata="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Bu/7sAAADb&#10;AAAADwAAAAAAAAABACAAAAAiAAAAZHJzL2Rvd25yZXYueG1sUEsBAhQAFAAAAAgAh07iQDMvBZ47&#10;AAAAOQAAABAAAAAAAAAAAQAgAAAACgEAAGRycy9zaGFwZXhtbC54bWxQSwUGAAAAAAYABgBbAQAA&#10;tAMAAAAA&#10;">
                  <v:fill on="f" focussize="0,0"/>
                  <v:stroke weight="1pt" color="#000000" joinstyle="round" endarrow="open" endarrowwidth="wide" endarrowlength="long"/>
                  <v:imagedata o:title=""/>
                  <o:lock v:ext="edit" aspectratio="f"/>
                </v:shape>
                <v:line id="_x0000_s1026" o:spid="_x0000_s1026" o:spt="20" style="position:absolute;left:1099;top:6094;flip:x;height:340;width:3;" filled="f" stroked="t" coordsize="21600,21600" o:gfxdata="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G2BD62AAAA2wAAAA8A&#10;AAAAAAAAAQAgAAAAIgAAAGRycy9kb3ducmV2LnhtbFBLAQIUABQAAAAIAIdO4kAzLwWeOwAAADkA&#10;AAAQAAAAAAAAAAEAIAAAAAUBAABkcnMvc2hhcGV4bWwueG1sUEsFBgAAAAAGAAYAWwEAAK8DAAAA&#10;AA==&#10;">
                  <v:fill on="f" focussize="0,0"/>
                  <v:stroke weight="1pt" color="#000000" joinstyle="round"/>
                  <v:imagedata o:title=""/>
                  <o:lock v:ext="edit" aspectratio="f"/>
                </v:line>
                <v:line id="_x0000_s1026" o:spid="_x0000_s1026" o:spt="20" style="position:absolute;left:2442;top:5536;height:1;width:335;" filled="f" stroked="t" coordsize="21600,21600" o:gfxdata="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C66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2156;top:5680;flip:y;height:2;width:289;" filled="f" stroked="t" coordsize="21600,21600" o:gfxdata="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Dp7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447;top:5533;height:326;width:1;" filled="f" stroked="t" coordsize="21600,21600" o:gfxdata="UEsDBAoAAAAAAIdO4kAAAAAAAAAAAAAAAAAEAAAAZHJzL1BLAwQUAAAACACHTuJAb913j7oAAADb&#10;AAAADwAAAGRycy9kb3ducmV2LnhtbEWPQUvEMBSE74L/ITzBm5tEqCx1s3sQKnvx4CqeH82zLTYv&#10;JXk2q7/eCILHYWa+YXaHc5jVSilPkR3YjQFF3Ec/8eDg9aW72YLKguxxjkwOvijDYX95scPWx8LP&#10;tJ5kUBXCuUUHo8jSap37kQLmTVyIq/ceU0CpMg3aJywVHmZ9a8yd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3XeP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rect id="_x0000_s1026" o:spid="_x0000_s1026" o:spt="1" style="position:absolute;left:0;top:5302;height:794;width:2154;" fillcolor="#FFFFFF" filled="t" stroked="t" coordsize="21600,21600" o:gfxdata="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yEs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4.0005mm,2.54mm,1.27mm">
                    <w:txbxContent>
                      <w:p>
                        <w:pPr>
                          <w:jc w:val="center"/>
                          <w:rPr>
                            <w:rFonts w:hint="eastAsia"/>
                            <w:lang w:eastAsia="zh-CN"/>
                          </w:rPr>
                        </w:pPr>
                        <w:r>
                          <w:rPr>
                            <w:rFonts w:hint="eastAsia"/>
                            <w:lang w:val="en-US" w:eastAsia="zh-CN"/>
                          </w:rPr>
                          <w:t>县</w:t>
                        </w:r>
                        <w:r>
                          <w:rPr>
                            <w:rFonts w:hint="eastAsia"/>
                            <w:lang w:eastAsia="zh-CN"/>
                          </w:rPr>
                          <w:t>减灾救灾委主任</w:t>
                        </w:r>
                      </w:p>
                    </w:txbxContent>
                  </v:textbox>
                </v:rect>
                <v:line id="_x0000_s1026" o:spid="_x0000_s1026" o:spt="20" style="position:absolute;left:2146;top:4500;flip:y;height:2;width:289;" filled="f" stroked="t" coordsize="21600,21600" o:gfxdata="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LqQM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2433;top:4657;height:1;width:335;" filled="f" stroked="t" coordsize="21600,21600" o:gfxdata="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rUF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429;top:4323;height:1;width:335;" filled="f" stroked="t" coordsize="21600,21600" o:gfxdata="UEsDBAoAAAAAAIdO4kAAAAAAAAAAAAAAAAAEAAAAZHJzL1BLAwQUAAAACACHTuJAEOZxjLsAAADb&#10;AAAADwAAAGRycy9kb3ducmV2LnhtbEWPQUsDMRSE70L/Q3gFbzZZYaWsTXsQtvTiwSqeH5vn7uLm&#10;ZUleN9VfbwTB4zAz3zC7w9VPaqGYxsAWqo0BRdwFN3Jv4e21vduCSoLscApMFr4owWG/utlh40Lm&#10;F1rO0qsC4dSghUFkbrRO3UAe0ybMxMX7CNGjFBl77SLmAveTvjfmQX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Zx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432;top:3590;height:1;width:335;" filled="f" stroked="t" coordsize="21600,21600" o:gfxdata="UEsDBAoAAAAAAIdO4kAAAAAAAAAAAAAAAAAEAAAAZHJzL1BLAwQUAAAACACHTuJA4DTv+7sAAADb&#10;AAAADwAAAGRycy9kb3ducmV2LnhtbEWPQUsDMRSE74L/IbyCN5ussKVsm/ZQWOnFg1U8PzbP3cXN&#10;y5I8N9VfbwTB4zAz3zD749VPaqGYxsAWqrUBRdwFN3Jv4fWlvd+CSoLscApMFr4owfFwe7PHxoXM&#10;z7RcpFcFwqlBC4PI3GiduoE8pnWYiYv3HqJHKTL22kXMBe4n/WDMR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T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ect id="_x0000_s1026" o:spid="_x0000_s1026" o:spt="1" style="position:absolute;left:9;top:4108;height:794;width:2154;" fillcolor="#FFFFFF" filled="t" stroked="t" coordsize="21600,21600" o:gfxdata="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kZw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0.998361111111111mm,1.27mm,0.998361111111111mm,1.27mm">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v:textbox>
                </v:rect>
                <v:line id="_x0000_s1026" o:spid="_x0000_s1026" o:spt="20" style="position:absolute;left:2151;top:3437;flip:y;height:2;width:289;" filled="f" stroked="t" coordsize="21600,21600" o:gfxdata="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ijZ9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437;top:3267;height:1;width:335;" filled="f" stroked="t" coordsize="21600,21600" o:gfxdata="UEsDBAoAAAAAAIdO4kAAAAAAAAAAAAAAAAAEAAAAZHJzL1BLAwQUAAAACACHTuJAkat7ibsAAADb&#10;AAAADwAAAGRycy9kb3ducmV2LnhtbEWPQUvEMBSE74L/ITxhb25SobLWze5BqOxlD66y50fzbIvN&#10;S0mezeqvN4LgcZiZb5jt/uIntVBMY2AL1dqAIu6CG7m38Pba3m5AJUF2OAUmC1+UYL+7vtpi40Lm&#10;F1pO0qsC4dSghUFkbrRO3UAe0zrMxMV7D9GjFBl77SLmAveTvjPmX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t7i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459;top:2621;height:1;width:335;" filled="f" stroked="t" coordsize="21600,21600" o:gfxdata="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IRMm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166;top:1875;flip:y;height:2;width:289;" filled="f" stroked="t" coordsize="21600,21600" o:gfxdata="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pCT2/&#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2453;top:1058;height:1569;width:1;" filled="f" stroked="t" coordsize="21600,21600" o:gfxdata="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Z/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32" type="#_x0000_t32" style="position:absolute;left:1093;top:250;height:1239;width:2;" filled="f" stroked="t" coordsize="21600,21600" o:gfxdata="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lNbW&#10;wAAAANsAAAAPAAAAAAAAAAEAIAAAACIAAABkcnMvZG93bnJldi54bWxQSwECFAAUAAAACACHTuJA&#10;My8FnjsAAAA5AAAAEAAAAAAAAAABACAAAAAPAQAAZHJzL3NoYXBleG1sLnhtbFBLBQYAAAAABgAG&#10;AFsBAAC5AwAAAAA=&#10;">
                  <v:fill on="f" focussize="0,0"/>
                  <v:stroke weight="1pt" color="#000000" joinstyle="round" endarrow="open" endarrowwidth="wide" endarrowlength="long"/>
                  <v:imagedata o:title=""/>
                  <o:lock v:ext="edit" aspectratio="f"/>
                </v:shape>
                <v:line id="_x0000_s1026" o:spid="_x0000_s1026" o:spt="20" style="position:absolute;left:1078;top:241;flip:x;height:1;width:2438;" filled="f" stroked="t" coordsize="21600,21600" o:gfxdata="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9+jB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oundrect id="_x0000_s1026" o:spid="_x0000_s1026" o:spt="2" style="position:absolute;left:3528;top:0;height:518;width:3029;" fillcolor="#FFFFFF" filled="t" stroked="t" coordsize="21600,21600" arcsize="0.166666666666667" o:gfxdata="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610J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jc w:val="center"/>
                          <w:rPr>
                            <w:rFonts w:hint="eastAsia" w:eastAsia="宋体"/>
                            <w:color w:val="auto"/>
                            <w:u w:val="none"/>
                            <w:lang w:eastAsia="zh-CN"/>
                          </w:rPr>
                        </w:pPr>
                        <w:r>
                          <w:rPr>
                            <w:rFonts w:hint="eastAsia"/>
                            <w:color w:val="auto"/>
                            <w:u w:val="none"/>
                            <w:lang w:eastAsia="zh-CN"/>
                          </w:rPr>
                          <w:t>灾害发生</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v:textbox>
                </v:roundrect>
                <v:line id="_x0000_s1026" o:spid="_x0000_s1026" o:spt="20" style="position:absolute;left:2450;top:1058;height:1;width:335;" filled="f" stroked="t" coordsize="21600,21600" o:gfxdata="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15J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ect id="_x0000_s1026" o:spid="_x0000_s1026" o:spt="1" style="position:absolute;left:2708;top:837;height:5499;width:5906;" filled="f" stroked="f" coordsize="21600,21600" o:gfxdata="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FPz6/&#10;AAAA2wAAAA8AAAAAAAAAAQAgAAAAIgAAAGRycy9kb3ducmV2LnhtbFBLAQIUABQAAAAIAIdO4kAz&#10;LwWeOwAAADkAAAAQAAAAAAAAAAEAIAAAAA4BAABkcnMvc2hhcGV4bWwueG1sUEsFBgAAAAAGAAYA&#10;WwEAALgDAAAAAA==&#10;">
                  <v:fill on="f" focussize="0,0"/>
                  <v:stroke on="f"/>
                  <v:imagedata o:title=""/>
                  <o:lock v:ext="edit" aspectratio="f"/>
                  <v:textbo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w:t>
                        </w:r>
                        <w:r>
                          <w:rPr>
                            <w:rFonts w:hint="eastAsia" w:ascii="宋体" w:hAnsi="宋体" w:cs="宋体"/>
                            <w:color w:val="auto"/>
                            <w:lang w:eastAsia="zh-CN"/>
                          </w:rPr>
                          <w:t>乡镇</w:t>
                        </w:r>
                        <w:r>
                          <w:rPr>
                            <w:rFonts w:hint="eastAsia" w:ascii="宋体" w:hAnsi="宋体" w:cs="宋体"/>
                            <w:lang w:eastAsia="zh-CN"/>
                          </w:rPr>
                          <w:t>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w:t>
                        </w:r>
                        <w:r>
                          <w:rPr>
                            <w:rFonts w:hint="eastAsia" w:ascii="宋体" w:hAnsi="宋体" w:cs="宋体"/>
                            <w:lang w:val="en-US" w:eastAsia="zh-CN"/>
                          </w:rPr>
                          <w:t>局</w:t>
                        </w:r>
                        <w:r>
                          <w:rPr>
                            <w:rFonts w:hint="eastAsia" w:ascii="宋体" w:hAnsi="宋体" w:cs="宋体"/>
                            <w:lang w:eastAsia="zh-CN"/>
                          </w:rPr>
                          <w:t>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0" w:firstLine="0"/>
                        </w:pPr>
                      </w:p>
                      <w:p>
                        <w:pPr>
                          <w:numPr>
                            <w:ilvl w:val="0"/>
                            <w:numId w:val="1"/>
                          </w:numPr>
                          <w:ind w:left="0" w:firstLine="0"/>
                        </w:pPr>
                        <w:r>
                          <w:rPr>
                            <w:rFonts w:hint="eastAsia"/>
                            <w:lang w:eastAsia="zh-CN"/>
                          </w:rPr>
                          <w:t>审核灾害程度和响应建议</w:t>
                        </w:r>
                      </w:p>
                      <w:p>
                        <w:pPr>
                          <w:numPr>
                            <w:ilvl w:val="0"/>
                            <w:numId w:val="1"/>
                          </w:numPr>
                          <w:ind w:left="0" w:firstLine="0"/>
                        </w:pPr>
                        <w:r>
                          <w:rPr>
                            <w:rFonts w:hint="eastAsia"/>
                            <w:lang w:val="en-US" w:eastAsia="zh-CN"/>
                          </w:rPr>
                          <w:t>向县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r>
                          <w:rPr>
                            <w:rFonts w:hint="eastAsia"/>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复核灾害程度和响应建议</w:t>
                        </w:r>
                      </w:p>
                      <w:p>
                        <w:pPr>
                          <w:widowControl w:val="0"/>
                          <w:numPr>
                            <w:ilvl w:val="0"/>
                            <w:numId w:val="1"/>
                          </w:numPr>
                          <w:ind w:left="420" w:hanging="420"/>
                          <w:jc w:val="both"/>
                          <w:rPr>
                            <w:rFonts w:hint="eastAsia"/>
                            <w:lang w:val="en-US" w:eastAsia="zh-CN"/>
                          </w:rPr>
                        </w:pPr>
                        <w:r>
                          <w:rPr>
                            <w:rFonts w:hint="eastAsia"/>
                            <w:lang w:val="en-US" w:eastAsia="zh-CN"/>
                          </w:rPr>
                          <w:t>向分管副县长报告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pPr>
                          <w:widowControl w:val="0"/>
                          <w:numPr>
                            <w:ilvl w:val="0"/>
                            <w:numId w:val="1"/>
                          </w:numPr>
                          <w:ind w:left="420" w:hanging="420"/>
                          <w:jc w:val="both"/>
                          <w:rPr>
                            <w:rFonts w:hint="eastAsia"/>
                            <w:lang w:val="en-US" w:eastAsia="zh-CN"/>
                          </w:rPr>
                        </w:pPr>
                        <w:r>
                          <w:rPr>
                            <w:rFonts w:hint="eastAsia"/>
                            <w:lang w:val="en-US" w:eastAsia="zh-CN"/>
                          </w:rPr>
                          <w:t>决定启动</w:t>
                        </w:r>
                        <w:r>
                          <w:rPr>
                            <w:rFonts w:hint="eastAsia" w:ascii="Times New Roman" w:hAnsi="Times New Roman" w:eastAsia="宋体"/>
                            <w:sz w:val="21"/>
                            <w:szCs w:val="24"/>
                          </w:rPr>
                          <w:t>Ⅱ</w:t>
                        </w:r>
                        <w:r>
                          <w:rPr>
                            <w:rFonts w:hint="eastAsia"/>
                            <w:lang w:val="en-US" w:eastAsia="zh-CN"/>
                          </w:rPr>
                          <w:t>级应急响应</w:t>
                        </w:r>
                      </w:p>
                    </w:txbxContent>
                  </v:textbox>
                </v:rect>
                <v:rect id="_x0000_s1026" o:spid="_x0000_s1026" o:spt="1" style="position:absolute;left:16;top:1485;height:794;width:2154;" fillcolor="#FFFFFF" filled="t" stroked="t" coordsize="21600,21600" o:gfxdata="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1Iw+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w:t>
                        </w:r>
                      </w:p>
                    </w:txbxContent>
                  </v:textbox>
                </v:rect>
                <v:shape id="_x0000_s1026" o:spid="_x0000_s1026" o:spt="32" type="#_x0000_t32" style="position:absolute;left:1100;top:2271;flip:x;height:751;width:1;" filled="f" stroked="t" coordsize="21600,21600" o:gfxdata="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f7nsugAAANsA&#10;AAAPAAAAAAAAAAEAIAAAACIAAABkcnMvZG93bnJldi54bWxQSwECFAAUAAAACACHTuJAMy8FnjsA&#10;AAA5AAAAEAAAAAAAAAABACAAAAAJAQAAZHJzL3NoYXBleG1sLnhtbFBLBQYAAAAABgAGAFsBAACz&#10;AwAAAAA=&#10;">
                  <v:fill on="f" focussize="0,0"/>
                  <v:stroke weight="1pt" color="#000000" joinstyle="round" endarrow="open" endarrowwidth="wide" endarrowlength="long"/>
                  <v:imagedata o:title=""/>
                  <o:lock v:ext="edit" aspectratio="f"/>
                </v:shape>
                <v:rect id="_x0000_s1026" o:spid="_x0000_s1026" o:spt="1" style="position:absolute;left:8;top:3028;height:794;width:2154;" fillcolor="#FFFFFF" filled="t" stroked="t" coordsize="21600,21600" o:gfxdata="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ULXv&#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center"/>
                          <w:rPr>
                            <w:rFonts w:hint="eastAsia"/>
                          </w:rPr>
                        </w:pPr>
                        <w:r>
                          <w:rPr>
                            <w:rFonts w:hint="eastAsia"/>
                            <w:lang w:val="en-US" w:eastAsia="zh-CN"/>
                          </w:rPr>
                          <w:t>县</w:t>
                        </w:r>
                        <w:r>
                          <w:rPr>
                            <w:rFonts w:hint="eastAsia"/>
                          </w:rPr>
                          <w:t>减灾救灾委</w:t>
                        </w:r>
                      </w:p>
                      <w:p>
                        <w:pPr>
                          <w:jc w:val="center"/>
                          <w:rPr>
                            <w:rFonts w:hint="eastAsia"/>
                            <w:lang w:eastAsia="zh-CN"/>
                          </w:rPr>
                        </w:pPr>
                        <w:r>
                          <w:rPr>
                            <w:rFonts w:hint="eastAsia"/>
                          </w:rPr>
                          <w:t>办公室负责同志</w:t>
                        </w:r>
                      </w:p>
                    </w:txbxContent>
                  </v:textbox>
                </v:rect>
                <v:line id="_x0000_s1026" o:spid="_x0000_s1026" o:spt="20" style="position:absolute;left:2432;top:3262;flip:x;height:330;width:3;" filled="f" stroked="t" coordsize="21600,21600" o:gfxdata="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CYh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32" type="#_x0000_t32" style="position:absolute;left:1109;top:3823;flip:x;height:280;width:2;" filled="f" stroked="t" coordsize="21600,21600" o:gfxdata="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frKugAAANwA&#10;AAAPAAAAAAAAAAEAIAAAACIAAABkcnMvZG93bnJldi54bWxQSwECFAAUAAAACACHTuJAMy8FnjsA&#10;AAA5AAAAEAAAAAAAAAABACAAAAAJAQAAZHJzL3NoYXBleG1sLnhtbFBLBQYAAAAABgAGAFsBAACz&#10;AwAAAAA=&#10;">
                  <v:fill on="f" focussize="0,0"/>
                  <v:stroke weight="1pt" color="#000000" joinstyle="round" endarrow="open" endarrowwidth="wide" endarrowlength="long"/>
                  <v:imagedata o:title=""/>
                  <o:lock v:ext="edit" aspectratio="f"/>
                </v:shape>
                <v:line id="_x0000_s1026" o:spid="_x0000_s1026" o:spt="20" style="position:absolute;left:2430;top:4319;flip:x;height:340;width:4;" filled="f" stroked="t" coordsize="21600,21600" o:gfxdata="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xZ+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32" type="#_x0000_t32" style="position:absolute;left:1124;top:4899;height:397;width:3;" filled="f" stroked="t" coordsize="21600,21600" o:gfxdata="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CnCCvQAA&#10;ANwAAAAPAAAAAAAAAAEAIAAAACIAAABkcnMvZG93bnJldi54bWxQSwECFAAUAAAACACHTuJAMy8F&#10;njsAAAA5AAAAEAAAAAAAAAABACAAAAAMAQAAZHJzL3NoYXBleG1sLnhtbFBLBQYAAAAABgAGAFsB&#10;AAC2AwAAAAA=&#10;">
                  <v:fill on="f" focussize="0,0"/>
                  <v:stroke weight="1pt" color="#000000" joinstyle="round" endarrow="open" endarrowwidth="wide" endarrowlength="long"/>
                  <v:imagedata o:title=""/>
                  <o:lock v:ext="edit" aspectratio="f"/>
                </v:shape>
                <v:line id="_x0000_s1026" o:spid="_x0000_s1026" o:spt="20" style="position:absolute;left:2437;top:5859;height:1;width:335;" filled="f" stroked="t" coordsize="21600,21600" o:gfxdata="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LC2rS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r>
        <w:rPr>
          <w:rFonts w:hint="eastAsia" w:ascii="仿宋_GB2312" w:hAnsi="仿宋_GB2312" w:eastAsia="仿宋_GB2312" w:cs="仿宋_GB2312"/>
          <w:spacing w:val="-6"/>
          <w:sz w:val="32"/>
          <w:szCs w:val="32"/>
        </w:rPr>
        <w:t>灾害发生后，</w:t>
      </w:r>
      <w:r>
        <w:rPr>
          <w:rFonts w:hint="eastAsia" w:ascii="仿宋_GB2312" w:hAnsi="仿宋_GB2312" w:eastAsia="仿宋_GB2312" w:cs="仿宋_GB2312"/>
          <w:spacing w:val="-6"/>
          <w:sz w:val="32"/>
          <w:szCs w:val="32"/>
          <w:lang w:val="en-US" w:eastAsia="zh-CN"/>
        </w:rPr>
        <w:t>县</w:t>
      </w:r>
      <w:r>
        <w:rPr>
          <w:rFonts w:hint="eastAsia" w:ascii="仿宋_GB2312" w:hAnsi="仿宋_GB2312" w:eastAsia="仿宋_GB2312" w:cs="仿宋_GB2312"/>
          <w:spacing w:val="-6"/>
          <w:sz w:val="32"/>
          <w:szCs w:val="32"/>
        </w:rPr>
        <w:t>减灾救灾委办公室经分析评估，认定灾情达到启动标准，向</w:t>
      </w:r>
      <w:r>
        <w:rPr>
          <w:rFonts w:hint="eastAsia" w:ascii="仿宋_GB2312" w:hAnsi="仿宋_GB2312" w:eastAsia="仿宋_GB2312" w:cs="仿宋_GB2312"/>
          <w:spacing w:val="-6"/>
          <w:sz w:val="32"/>
          <w:szCs w:val="32"/>
          <w:lang w:val="en-US" w:eastAsia="zh-CN"/>
        </w:rPr>
        <w:t>县</w:t>
      </w:r>
      <w:r>
        <w:rPr>
          <w:rFonts w:hint="eastAsia" w:ascii="仿宋_GB2312" w:hAnsi="仿宋_GB2312" w:eastAsia="仿宋_GB2312" w:cs="仿宋_GB2312"/>
          <w:spacing w:val="-6"/>
          <w:sz w:val="32"/>
          <w:szCs w:val="32"/>
        </w:rPr>
        <w:t>减灾救灾委提出启动Ⅱ级响应的建议，</w:t>
      </w:r>
      <w:r>
        <w:rPr>
          <w:rFonts w:hint="eastAsia" w:ascii="仿宋_GB2312" w:hAnsi="仿宋_GB2312" w:eastAsia="仿宋_GB2312" w:cs="仿宋_GB2312"/>
          <w:spacing w:val="-6"/>
          <w:sz w:val="32"/>
          <w:szCs w:val="32"/>
          <w:lang w:val="en-US" w:eastAsia="zh-CN"/>
        </w:rPr>
        <w:t>县</w:t>
      </w:r>
      <w:r>
        <w:rPr>
          <w:rFonts w:hint="eastAsia" w:ascii="仿宋_GB2312" w:hAnsi="仿宋_GB2312" w:eastAsia="仿宋_GB2312" w:cs="仿宋_GB2312"/>
          <w:spacing w:val="-6"/>
          <w:sz w:val="32"/>
          <w:szCs w:val="32"/>
        </w:rPr>
        <w:t>减灾救灾委主任决定启动Ⅱ级响应，并向</w:t>
      </w:r>
      <w:r>
        <w:rPr>
          <w:rFonts w:hint="eastAsia" w:ascii="仿宋_GB2312" w:hAnsi="仿宋_GB2312" w:eastAsia="仿宋_GB2312" w:cs="仿宋_GB2312"/>
          <w:spacing w:val="-6"/>
          <w:sz w:val="32"/>
          <w:szCs w:val="32"/>
          <w:lang w:val="en-US" w:eastAsia="zh-CN"/>
        </w:rPr>
        <w:t>县</w:t>
      </w:r>
      <w:r>
        <w:rPr>
          <w:rFonts w:hint="eastAsia" w:ascii="仿宋_GB2312" w:hAnsi="仿宋_GB2312" w:eastAsia="仿宋_GB2312" w:cs="仿宋_GB2312"/>
          <w:spacing w:val="-6"/>
          <w:sz w:val="32"/>
          <w:szCs w:val="32"/>
        </w:rPr>
        <w:t>委、</w:t>
      </w:r>
      <w:r>
        <w:rPr>
          <w:rFonts w:hint="eastAsia" w:ascii="仿宋_GB2312" w:hAnsi="仿宋_GB2312" w:eastAsia="仿宋_GB2312" w:cs="仿宋_GB2312"/>
          <w:spacing w:val="-6"/>
          <w:sz w:val="32"/>
          <w:szCs w:val="32"/>
          <w:lang w:val="en-US" w:eastAsia="zh-CN"/>
        </w:rPr>
        <w:t>县</w:t>
      </w:r>
      <w:r>
        <w:rPr>
          <w:rFonts w:hint="eastAsia" w:ascii="仿宋_GB2312" w:hAnsi="仿宋_GB2312" w:eastAsia="仿宋_GB2312" w:cs="仿宋_GB2312"/>
          <w:spacing w:val="-6"/>
          <w:sz w:val="32"/>
          <w:szCs w:val="32"/>
        </w:rPr>
        <w:t>政府和</w:t>
      </w:r>
      <w:r>
        <w:rPr>
          <w:rFonts w:hint="eastAsia" w:ascii="仿宋_GB2312" w:hAnsi="仿宋_GB2312" w:eastAsia="仿宋_GB2312" w:cs="仿宋_GB2312"/>
          <w:spacing w:val="-6"/>
          <w:sz w:val="32"/>
          <w:szCs w:val="32"/>
          <w:lang w:val="en-US" w:eastAsia="zh-CN"/>
        </w:rPr>
        <w:t>市</w:t>
      </w:r>
      <w:r>
        <w:rPr>
          <w:rFonts w:hint="eastAsia" w:ascii="仿宋_GB2312" w:hAnsi="仿宋_GB2312" w:eastAsia="仿宋_GB2312" w:cs="仿宋_GB2312"/>
          <w:spacing w:val="-6"/>
          <w:sz w:val="32"/>
          <w:szCs w:val="32"/>
        </w:rPr>
        <w:t>减灾委报告。</w:t>
      </w:r>
    </w:p>
    <w:p>
      <w:pPr>
        <w:adjustRightInd w:val="0"/>
        <w:snapToGrid w:val="0"/>
        <w:spacing w:line="560" w:lineRule="exact"/>
        <w:ind w:firstLine="628" w:firstLineChars="200"/>
        <w:rPr>
          <w:rFonts w:hint="eastAsia" w:ascii="仿宋_GB2312" w:hAnsi="仿宋_GB2312" w:eastAsia="仿宋_GB2312" w:cs="仿宋_GB2312"/>
          <w:spacing w:val="-6"/>
          <w:sz w:val="32"/>
          <w:szCs w:val="32"/>
        </w:rPr>
      </w:pPr>
    </w:p>
    <w:p>
      <w:pPr>
        <w:adjustRightInd w:val="0"/>
        <w:snapToGrid w:val="0"/>
        <w:spacing w:line="560" w:lineRule="exact"/>
        <w:ind w:firstLine="628" w:firstLineChars="200"/>
        <w:rPr>
          <w:rFonts w:hint="eastAsia" w:ascii="仿宋_GB2312" w:hAnsi="仿宋_GB2312" w:eastAsia="仿宋_GB2312" w:cs="仿宋_GB2312"/>
          <w:spacing w:val="-6"/>
          <w:sz w:val="32"/>
          <w:szCs w:val="32"/>
        </w:rPr>
      </w:pPr>
    </w:p>
    <w:p>
      <w:pPr>
        <w:adjustRightInd w:val="0"/>
        <w:snapToGrid w:val="0"/>
        <w:spacing w:line="560" w:lineRule="exact"/>
        <w:ind w:firstLine="652" w:firstLineChars="200"/>
        <w:rPr>
          <w:rFonts w:hint="eastAsia" w:ascii="仿宋_GB2312" w:hAnsi="仿宋_GB2312" w:eastAsia="仿宋_GB2312" w:cs="仿宋_GB2312"/>
          <w:bCs w:val="0"/>
          <w:sz w:val="32"/>
          <w:szCs w:val="32"/>
        </w:rPr>
      </w:pPr>
    </w:p>
    <w:p>
      <w:pPr>
        <w:adjustRightInd w:val="0"/>
        <w:snapToGrid w:val="0"/>
        <w:spacing w:line="560" w:lineRule="exact"/>
        <w:ind w:firstLine="652" w:firstLineChars="200"/>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rPr>
          <w:rFonts w:hint="eastAsia" w:ascii="仿宋_GB2312" w:hAnsi="仿宋_GB2312" w:eastAsia="仿宋_GB2312" w:cs="仿宋_GB2312"/>
          <w:bCs w:val="0"/>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5.3.3 响应措施</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在Ⅲ级应急响应基础上，视情增加以下工作措施：</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减灾救灾委主任（或副主任）主持召开会商会，分析灾区形势，研究落实对灾区的救灾支持措施。</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减灾救灾委办公室及时掌握灾情和救灾工作动态信息，组织灾情会商，按照有关规定统一发布灾情，及时发布灾区需求；做好灾情、灾区需求及救灾工作动态等信息共享，每日向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报告有关情况。必要时，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减灾救灾委办公室组织专家进行实时灾情、灾情发展趋势以及灾区需求评估。</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和规划局</w:t>
      </w:r>
      <w:r>
        <w:rPr>
          <w:rFonts w:hint="eastAsia" w:ascii="仿宋_GB2312" w:hAnsi="仿宋_GB2312" w:eastAsia="仿宋_GB2312" w:cs="仿宋_GB2312"/>
          <w:sz w:val="32"/>
          <w:szCs w:val="32"/>
        </w:rPr>
        <w:t>准备灾区地理信息数据，组织灾区现场影像获取等应急测绘，开展灾情监测和空间分析，提供应急测绘保障服务。</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委网信办等组织做好新闻宣传和舆论引导等工作。</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红十字会依法开展救援、救灾的相关工作，适时组织开展救灾募捐活动等。</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（4）灾情稳定后，受灾</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人民政府组织开展灾害损失综合评估工作，及时将评估结果报送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减灾救灾委办公室组织核定并按有关规定统一发布自然灾害损失情况。</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5.4  </w:t>
      </w:r>
      <w:r>
        <w:rPr>
          <w:rFonts w:hint="eastAsia" w:ascii="仿宋_GB2312" w:hAnsi="仿宋_GB2312" w:eastAsia="仿宋_GB2312" w:cs="仿宋_GB2312"/>
          <w:sz w:val="32"/>
          <w:szCs w:val="32"/>
        </w:rPr>
        <w:t>Ⅰ</w:t>
      </w:r>
      <w:r>
        <w:rPr>
          <w:rFonts w:hint="eastAsia" w:ascii="仿宋_GB2312" w:hAnsi="仿宋_GB2312" w:eastAsia="仿宋_GB2312" w:cs="仿宋_GB2312"/>
          <w:bCs/>
          <w:sz w:val="32"/>
          <w:szCs w:val="32"/>
        </w:rPr>
        <w:t>级响应</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5.4.1 启动条件</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行政区域内发生特别重大自然灾害，一次灾害过程出现下列情况之一的，启动Ⅰ级响应：</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（1）死亡或可能死亡</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人以上；</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w:t>
      </w:r>
      <w:r>
        <w:rPr>
          <w:rFonts w:hint="eastAsia" w:ascii="仿宋_GB2312" w:hAnsi="仿宋_GB2312" w:eastAsia="仿宋_GB2312" w:cs="仿宋_GB2312"/>
          <w:sz w:val="32"/>
          <w:szCs w:val="32"/>
          <w:lang w:val="en-US" w:eastAsia="zh-CN"/>
        </w:rPr>
        <w:t>2万</w:t>
      </w:r>
      <w:r>
        <w:rPr>
          <w:rFonts w:hint="eastAsia" w:ascii="仿宋_GB2312" w:hAnsi="仿宋_GB2312" w:eastAsia="仿宋_GB2312" w:cs="仿宋_GB2312"/>
          <w:sz w:val="32"/>
          <w:szCs w:val="32"/>
        </w:rPr>
        <w:t>人以上；</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间以上；</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（4）干旱灾害造成缺粮或缺水等生活困难，需政府救助人口3万人以上；</w:t>
      </w:r>
    </w:p>
    <w:p>
      <w:pPr>
        <w:adjustRightInd w:val="0"/>
        <w:snapToGrid w:val="0"/>
        <w:spacing w:line="56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（5）灾害造成群众生产生活资料遭受巨大损失、短期内失去收入来源、社会关注度特别高；</w:t>
      </w:r>
    </w:p>
    <w:p>
      <w:pPr>
        <w:adjustRightInd w:val="0"/>
        <w:snapToGrid w:val="0"/>
        <w:spacing w:line="560" w:lineRule="exact"/>
        <w:ind w:firstLine="628"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（6）符合其他自然灾害专项预案Ⅰ</w:t>
      </w:r>
      <w:r>
        <w:rPr>
          <w:rFonts w:hint="eastAsia" w:ascii="仿宋_GB2312" w:hAnsi="仿宋_GB2312" w:eastAsia="仿宋_GB2312" w:cs="仿宋_GB2312"/>
          <w:bCs/>
          <w:spacing w:val="-6"/>
          <w:sz w:val="32"/>
          <w:szCs w:val="32"/>
        </w:rPr>
        <w:t>级</w:t>
      </w:r>
      <w:r>
        <w:rPr>
          <w:rFonts w:hint="eastAsia" w:ascii="仿宋_GB2312" w:hAnsi="仿宋_GB2312" w:eastAsia="仿宋_GB2312" w:cs="仿宋_GB2312"/>
          <w:spacing w:val="-6"/>
          <w:sz w:val="32"/>
          <w:szCs w:val="32"/>
        </w:rPr>
        <w:t>响应启动条件的情形。</w:t>
      </w:r>
    </w:p>
    <w:p>
      <w:pPr>
        <w:adjustRightInd w:val="0"/>
        <w:snapToGrid w:val="0"/>
        <w:spacing w:line="56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5.4.2 启动程序</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减灾救灾委办公室经分析评估，认定灾情达到启动标准，向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减灾救灾委提出启动Ⅰ级响应的建议，按照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政府决定，启动Ⅰ级响应，并向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减灾委报告。</w:t>
      </w:r>
    </w:p>
    <w:p>
      <w:pPr>
        <w:adjustRightInd w:val="0"/>
        <w:snapToGrid w:val="0"/>
        <w:spacing w:line="600" w:lineRule="exact"/>
        <w:ind w:firstLine="732"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rPr>
        <mc:AlternateContent>
          <mc:Choice Requires="wpg">
            <w:drawing>
              <wp:anchor distT="0" distB="0" distL="114300" distR="114300" simplePos="0" relativeHeight="251662336" behindDoc="0" locked="0" layoutInCell="1" allowOverlap="1">
                <wp:simplePos x="0" y="0"/>
                <wp:positionH relativeFrom="column">
                  <wp:posOffset>135890</wp:posOffset>
                </wp:positionH>
                <wp:positionV relativeFrom="paragraph">
                  <wp:posOffset>108585</wp:posOffset>
                </wp:positionV>
                <wp:extent cx="5540375" cy="4034155"/>
                <wp:effectExtent l="6350" t="6350" r="0" b="17145"/>
                <wp:wrapNone/>
                <wp:docPr id="50" name="组合 50"/>
                <wp:cNvGraphicFramePr/>
                <a:graphic xmlns:a="http://schemas.openxmlformats.org/drawingml/2006/main">
                  <a:graphicData uri="http://schemas.microsoft.com/office/word/2010/wordprocessingGroup">
                    <wpg:wgp>
                      <wpg:cNvGrpSpPr/>
                      <wpg:grpSpPr>
                        <a:xfrm>
                          <a:off x="0" y="0"/>
                          <a:ext cx="5540375" cy="4034155"/>
                          <a:chOff x="0" y="0"/>
                          <a:chExt cx="8725" cy="6413"/>
                        </a:xfrm>
                      </wpg:grpSpPr>
                      <wps:wsp>
                        <wps:cNvPr id="20" name="圆角矩形 20"/>
                        <wps:cNvSpPr/>
                        <wps:spPr>
                          <a:xfrm>
                            <a:off x="3529" y="0"/>
                            <a:ext cx="3120"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eastAsia" w:eastAsia="宋体"/>
                                  <w:color w:val="auto"/>
                                  <w:u w:val="none"/>
                                  <w:lang w:eastAsia="zh-CN"/>
                                </w:rPr>
                              </w:pPr>
                              <w:r>
                                <w:rPr>
                                  <w:rFonts w:hint="eastAsia"/>
                                  <w:color w:val="auto"/>
                                  <w:u w:val="none"/>
                                  <w:lang w:eastAsia="zh-CN"/>
                                </w:rPr>
                                <w:t>灾害发生</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wps:txbx>
                        <wps:bodyPr upright="0"/>
                      </wps:wsp>
                      <wps:wsp>
                        <wps:cNvPr id="21" name="直接箭头连接符 21"/>
                        <wps:cNvCnPr/>
                        <wps:spPr>
                          <a:xfrm>
                            <a:off x="1153" y="261"/>
                            <a:ext cx="2" cy="1020"/>
                          </a:xfrm>
                          <a:prstGeom prst="straightConnector1">
                            <a:avLst/>
                          </a:prstGeom>
                          <a:ln w="12700" cap="flat" cmpd="sng">
                            <a:solidFill>
                              <a:srgbClr val="000000"/>
                            </a:solidFill>
                            <a:prstDash val="solid"/>
                            <a:headEnd type="none" w="med" len="med"/>
                            <a:tailEnd type="arrow" w="lg" len="lg"/>
                          </a:ln>
                        </wps:spPr>
                        <wps:bodyPr upright="0"/>
                      </wps:wsp>
                      <wps:wsp>
                        <wps:cNvPr id="22" name="直接连接符 22"/>
                        <wps:cNvCnPr/>
                        <wps:spPr>
                          <a:xfrm flipH="1">
                            <a:off x="1145" y="257"/>
                            <a:ext cx="2353" cy="1"/>
                          </a:xfrm>
                          <a:prstGeom prst="line">
                            <a:avLst/>
                          </a:prstGeom>
                          <a:ln w="12700" cap="flat" cmpd="sng">
                            <a:solidFill>
                              <a:srgbClr val="000000"/>
                            </a:solidFill>
                            <a:prstDash val="solid"/>
                            <a:headEnd type="none" w="med" len="med"/>
                            <a:tailEnd type="none" w="med" len="med"/>
                          </a:ln>
                        </wps:spPr>
                        <wps:bodyPr upright="0"/>
                      </wps:wsp>
                      <wps:wsp>
                        <wps:cNvPr id="23" name="直接箭头连接符 23"/>
                        <wps:cNvCnPr/>
                        <wps:spPr>
                          <a:xfrm flipV="1">
                            <a:off x="1207" y="6140"/>
                            <a:ext cx="2853" cy="7"/>
                          </a:xfrm>
                          <a:prstGeom prst="straightConnector1">
                            <a:avLst/>
                          </a:prstGeom>
                          <a:ln w="12700" cap="flat" cmpd="sng">
                            <a:solidFill>
                              <a:srgbClr val="000000"/>
                            </a:solidFill>
                            <a:prstDash val="solid"/>
                            <a:headEnd type="none" w="med" len="med"/>
                            <a:tailEnd type="arrow" w="lg" len="lg"/>
                          </a:ln>
                        </wps:spPr>
                        <wps:bodyPr upright="0"/>
                      </wps:wsp>
                      <wps:wsp>
                        <wps:cNvPr id="24" name="圆角矩形 24"/>
                        <wps:cNvSpPr/>
                        <wps:spPr>
                          <a:xfrm>
                            <a:off x="4099" y="5895"/>
                            <a:ext cx="3120" cy="518"/>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rFonts w:hint="default" w:eastAsia="宋体"/>
                                  <w:color w:val="auto"/>
                                  <w:u w:val="none"/>
                                  <w:lang w:val="en-US" w:eastAsia="zh-CN"/>
                                </w:rPr>
                              </w:pPr>
                              <w:r>
                                <w:rPr>
                                  <w:rFonts w:hint="eastAsia"/>
                                  <w:color w:val="auto"/>
                                  <w:u w:val="none"/>
                                  <w:lang w:eastAsia="zh-CN"/>
                                </w:rPr>
                                <w:t>启动县级</w:t>
                              </w:r>
                              <w:r>
                                <w:rPr>
                                  <w:rFonts w:hint="eastAsia"/>
                                  <w:lang w:val="en-US" w:eastAsia="zh-CN"/>
                                </w:rPr>
                                <w:t>I</w:t>
                              </w:r>
                              <w:r>
                                <w:rPr>
                                  <w:rFonts w:hint="eastAsia"/>
                                  <w:color w:val="auto"/>
                                  <w:u w:val="none"/>
                                  <w:lang w:val="en-US" w:eastAsia="zh-CN"/>
                                </w:rPr>
                                <w:t>级救灾应急响应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wps:txbx>
                        <wps:bodyPr upright="0"/>
                      </wps:wsp>
                      <wps:wsp>
                        <wps:cNvPr id="25" name="直接连接符 25"/>
                        <wps:cNvCnPr/>
                        <wps:spPr>
                          <a:xfrm>
                            <a:off x="2587" y="5216"/>
                            <a:ext cx="1" cy="329"/>
                          </a:xfrm>
                          <a:prstGeom prst="line">
                            <a:avLst/>
                          </a:prstGeom>
                          <a:ln w="6350" cap="flat" cmpd="sng">
                            <a:solidFill>
                              <a:srgbClr val="000000"/>
                            </a:solidFill>
                            <a:prstDash val="solid"/>
                            <a:headEnd type="none" w="med" len="med"/>
                            <a:tailEnd type="none" w="med" len="med"/>
                          </a:ln>
                        </wps:spPr>
                        <wps:bodyPr upright="0"/>
                      </wps:wsp>
                      <wps:wsp>
                        <wps:cNvPr id="26" name="直接连接符 26"/>
                        <wps:cNvCnPr/>
                        <wps:spPr>
                          <a:xfrm>
                            <a:off x="2582" y="5218"/>
                            <a:ext cx="335" cy="1"/>
                          </a:xfrm>
                          <a:prstGeom prst="line">
                            <a:avLst/>
                          </a:prstGeom>
                          <a:ln w="6350" cap="flat" cmpd="sng">
                            <a:solidFill>
                              <a:srgbClr val="000000"/>
                            </a:solidFill>
                            <a:prstDash val="solid"/>
                            <a:headEnd type="none" w="med" len="med"/>
                            <a:tailEnd type="none" w="med" len="med"/>
                          </a:ln>
                        </wps:spPr>
                        <wps:bodyPr upright="0"/>
                      </wps:wsp>
                      <wps:wsp>
                        <wps:cNvPr id="27" name="直接连接符 27"/>
                        <wps:cNvCnPr/>
                        <wps:spPr>
                          <a:xfrm>
                            <a:off x="2585" y="5542"/>
                            <a:ext cx="335" cy="1"/>
                          </a:xfrm>
                          <a:prstGeom prst="line">
                            <a:avLst/>
                          </a:prstGeom>
                          <a:ln w="6350" cap="flat" cmpd="sng">
                            <a:solidFill>
                              <a:srgbClr val="000000"/>
                            </a:solidFill>
                            <a:prstDash val="solid"/>
                            <a:headEnd type="none" w="med" len="med"/>
                            <a:tailEnd type="none" w="med" len="med"/>
                          </a:ln>
                        </wps:spPr>
                        <wps:bodyPr upright="0"/>
                      </wps:wsp>
                      <wps:wsp>
                        <wps:cNvPr id="28" name="直接连接符 28"/>
                        <wps:cNvCnPr/>
                        <wps:spPr>
                          <a:xfrm flipV="1">
                            <a:off x="2254" y="5400"/>
                            <a:ext cx="312" cy="2"/>
                          </a:xfrm>
                          <a:prstGeom prst="line">
                            <a:avLst/>
                          </a:prstGeom>
                          <a:ln w="6350" cap="flat" cmpd="sng">
                            <a:solidFill>
                              <a:srgbClr val="000000"/>
                            </a:solidFill>
                            <a:prstDash val="solid"/>
                            <a:headEnd type="none" w="med" len="med"/>
                            <a:tailEnd type="none" w="med" len="med"/>
                          </a:ln>
                        </wps:spPr>
                        <wps:bodyPr upright="0"/>
                      </wps:wsp>
                      <wps:wsp>
                        <wps:cNvPr id="29" name="直接箭头连接符 29"/>
                        <wps:cNvCnPr/>
                        <wps:spPr>
                          <a:xfrm>
                            <a:off x="1216" y="4698"/>
                            <a:ext cx="3" cy="340"/>
                          </a:xfrm>
                          <a:prstGeom prst="straightConnector1">
                            <a:avLst/>
                          </a:prstGeom>
                          <a:ln w="12700" cap="flat" cmpd="sng">
                            <a:solidFill>
                              <a:srgbClr val="000000"/>
                            </a:solidFill>
                            <a:prstDash val="solid"/>
                            <a:headEnd type="none" w="med" len="med"/>
                            <a:tailEnd type="arrow" w="lg" len="lg"/>
                          </a:ln>
                        </wps:spPr>
                        <wps:bodyPr upright="0"/>
                      </wps:wsp>
                      <wps:wsp>
                        <wps:cNvPr id="30" name="直接连接符 30"/>
                        <wps:cNvCnPr/>
                        <wps:spPr>
                          <a:xfrm flipV="1">
                            <a:off x="2275" y="4269"/>
                            <a:ext cx="289" cy="2"/>
                          </a:xfrm>
                          <a:prstGeom prst="line">
                            <a:avLst/>
                          </a:prstGeom>
                          <a:ln w="6350" cap="flat" cmpd="sng">
                            <a:solidFill>
                              <a:srgbClr val="000000"/>
                            </a:solidFill>
                            <a:prstDash val="solid"/>
                            <a:headEnd type="none" w="med" len="med"/>
                            <a:tailEnd type="none" w="med" len="med"/>
                          </a:ln>
                        </wps:spPr>
                        <wps:bodyPr upright="0"/>
                      </wps:wsp>
                      <wps:wsp>
                        <wps:cNvPr id="31" name="直接连接符 31"/>
                        <wps:cNvCnPr/>
                        <wps:spPr>
                          <a:xfrm>
                            <a:off x="2569" y="4078"/>
                            <a:ext cx="6" cy="397"/>
                          </a:xfrm>
                          <a:prstGeom prst="line">
                            <a:avLst/>
                          </a:prstGeom>
                          <a:ln w="6350" cap="flat" cmpd="sng">
                            <a:solidFill>
                              <a:srgbClr val="000000"/>
                            </a:solidFill>
                            <a:prstDash val="solid"/>
                            <a:headEnd type="none" w="med" len="med"/>
                            <a:tailEnd type="none" w="med" len="med"/>
                          </a:ln>
                        </wps:spPr>
                        <wps:bodyPr upright="0"/>
                      </wps:wsp>
                      <wps:wsp>
                        <wps:cNvPr id="32" name="直接连接符 32"/>
                        <wps:cNvCnPr/>
                        <wps:spPr>
                          <a:xfrm>
                            <a:off x="2567" y="4459"/>
                            <a:ext cx="335" cy="1"/>
                          </a:xfrm>
                          <a:prstGeom prst="line">
                            <a:avLst/>
                          </a:prstGeom>
                          <a:ln w="6350" cap="flat" cmpd="sng">
                            <a:solidFill>
                              <a:srgbClr val="000000"/>
                            </a:solidFill>
                            <a:prstDash val="solid"/>
                            <a:headEnd type="none" w="med" len="med"/>
                            <a:tailEnd type="none" w="med" len="med"/>
                          </a:ln>
                        </wps:spPr>
                        <wps:bodyPr upright="0"/>
                      </wps:wsp>
                      <wps:wsp>
                        <wps:cNvPr id="33" name="直接连接符 33"/>
                        <wps:cNvCnPr/>
                        <wps:spPr>
                          <a:xfrm>
                            <a:off x="2569" y="3325"/>
                            <a:ext cx="335" cy="1"/>
                          </a:xfrm>
                          <a:prstGeom prst="line">
                            <a:avLst/>
                          </a:prstGeom>
                          <a:ln w="6350" cap="flat" cmpd="sng">
                            <a:solidFill>
                              <a:srgbClr val="000000"/>
                            </a:solidFill>
                            <a:prstDash val="solid"/>
                            <a:headEnd type="none" w="med" len="med"/>
                            <a:tailEnd type="none" w="med" len="med"/>
                          </a:ln>
                        </wps:spPr>
                        <wps:bodyPr upright="0"/>
                      </wps:wsp>
                      <wps:wsp>
                        <wps:cNvPr id="34" name="直接箭头连接符 34"/>
                        <wps:cNvCnPr/>
                        <wps:spPr>
                          <a:xfrm flipH="1">
                            <a:off x="1198" y="3608"/>
                            <a:ext cx="2" cy="283"/>
                          </a:xfrm>
                          <a:prstGeom prst="straightConnector1">
                            <a:avLst/>
                          </a:prstGeom>
                          <a:ln w="12700" cap="flat" cmpd="sng">
                            <a:solidFill>
                              <a:srgbClr val="000000"/>
                            </a:solidFill>
                            <a:prstDash val="solid"/>
                            <a:headEnd type="none" w="med" len="med"/>
                            <a:tailEnd type="arrow" w="lg" len="lg"/>
                          </a:ln>
                        </wps:spPr>
                        <wps:bodyPr upright="0"/>
                      </wps:wsp>
                      <wps:wsp>
                        <wps:cNvPr id="35" name="直接连接符 35"/>
                        <wps:cNvCnPr/>
                        <wps:spPr>
                          <a:xfrm>
                            <a:off x="2575" y="3010"/>
                            <a:ext cx="1" cy="316"/>
                          </a:xfrm>
                          <a:prstGeom prst="line">
                            <a:avLst/>
                          </a:prstGeom>
                          <a:ln w="6350" cap="flat" cmpd="sng">
                            <a:solidFill>
                              <a:srgbClr val="000000"/>
                            </a:solidFill>
                            <a:prstDash val="solid"/>
                            <a:headEnd type="none" w="med" len="med"/>
                            <a:tailEnd type="none" w="med" len="med"/>
                          </a:ln>
                        </wps:spPr>
                        <wps:bodyPr upright="0"/>
                      </wps:wsp>
                      <wps:wsp>
                        <wps:cNvPr id="36" name="直接连接符 36"/>
                        <wps:cNvCnPr/>
                        <wps:spPr>
                          <a:xfrm>
                            <a:off x="2569" y="3013"/>
                            <a:ext cx="335" cy="1"/>
                          </a:xfrm>
                          <a:prstGeom prst="line">
                            <a:avLst/>
                          </a:prstGeom>
                          <a:ln w="6350" cap="flat" cmpd="sng">
                            <a:solidFill>
                              <a:srgbClr val="000000"/>
                            </a:solidFill>
                            <a:prstDash val="solid"/>
                            <a:headEnd type="none" w="med" len="med"/>
                            <a:tailEnd type="none" w="med" len="med"/>
                          </a:ln>
                        </wps:spPr>
                        <wps:bodyPr upright="0"/>
                      </wps:wsp>
                      <wps:wsp>
                        <wps:cNvPr id="37" name="直接连接符 37"/>
                        <wps:cNvCnPr/>
                        <wps:spPr>
                          <a:xfrm flipV="1">
                            <a:off x="2280" y="3193"/>
                            <a:ext cx="289" cy="2"/>
                          </a:xfrm>
                          <a:prstGeom prst="line">
                            <a:avLst/>
                          </a:prstGeom>
                          <a:ln w="6350" cap="flat" cmpd="sng">
                            <a:solidFill>
                              <a:srgbClr val="000000"/>
                            </a:solidFill>
                            <a:prstDash val="solid"/>
                            <a:headEnd type="none" w="med" len="med"/>
                            <a:tailEnd type="none" w="med" len="med"/>
                          </a:ln>
                        </wps:spPr>
                        <wps:bodyPr upright="0"/>
                      </wps:wsp>
                      <wps:wsp>
                        <wps:cNvPr id="38" name="直接连接符 38"/>
                        <wps:cNvCnPr/>
                        <wps:spPr>
                          <a:xfrm>
                            <a:off x="2558" y="2408"/>
                            <a:ext cx="335" cy="1"/>
                          </a:xfrm>
                          <a:prstGeom prst="line">
                            <a:avLst/>
                          </a:prstGeom>
                          <a:ln w="6350" cap="flat" cmpd="sng">
                            <a:solidFill>
                              <a:srgbClr val="000000"/>
                            </a:solidFill>
                            <a:prstDash val="solid"/>
                            <a:headEnd type="none" w="med" len="med"/>
                            <a:tailEnd type="none" w="med" len="med"/>
                          </a:ln>
                        </wps:spPr>
                        <wps:bodyPr upright="0"/>
                      </wps:wsp>
                      <wps:wsp>
                        <wps:cNvPr id="39" name="直接连接符 39"/>
                        <wps:cNvCnPr/>
                        <wps:spPr>
                          <a:xfrm>
                            <a:off x="2561" y="848"/>
                            <a:ext cx="1" cy="1562"/>
                          </a:xfrm>
                          <a:prstGeom prst="line">
                            <a:avLst/>
                          </a:prstGeom>
                          <a:ln w="6350" cap="flat" cmpd="sng">
                            <a:solidFill>
                              <a:srgbClr val="000000"/>
                            </a:solidFill>
                            <a:prstDash val="solid"/>
                            <a:headEnd type="none" w="med" len="med"/>
                            <a:tailEnd type="none" w="med" len="med"/>
                          </a:ln>
                        </wps:spPr>
                        <wps:bodyPr upright="0"/>
                      </wps:wsp>
                      <wps:wsp>
                        <wps:cNvPr id="40" name="直接连接符 40"/>
                        <wps:cNvCnPr/>
                        <wps:spPr>
                          <a:xfrm>
                            <a:off x="2558" y="848"/>
                            <a:ext cx="335" cy="1"/>
                          </a:xfrm>
                          <a:prstGeom prst="line">
                            <a:avLst/>
                          </a:prstGeom>
                          <a:ln w="6350" cap="flat" cmpd="sng">
                            <a:solidFill>
                              <a:srgbClr val="000000"/>
                            </a:solidFill>
                            <a:prstDash val="solid"/>
                            <a:headEnd type="none" w="med" len="med"/>
                            <a:tailEnd type="none" w="med" len="med"/>
                          </a:ln>
                        </wps:spPr>
                        <wps:bodyPr upright="0"/>
                      </wps:wsp>
                      <wps:wsp>
                        <wps:cNvPr id="41" name="矩形 41"/>
                        <wps:cNvSpPr/>
                        <wps:spPr>
                          <a:xfrm>
                            <a:off x="2819" y="599"/>
                            <a:ext cx="5906" cy="5383"/>
                          </a:xfrm>
                          <a:prstGeom prst="rect">
                            <a:avLst/>
                          </a:prstGeom>
                          <a:noFill/>
                          <a:ln>
                            <a:noFill/>
                          </a:ln>
                        </wps:spPr>
                        <wps:txb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w:t>
                              </w:r>
                              <w:r>
                                <w:rPr>
                                  <w:rFonts w:hint="eastAsia" w:ascii="宋体" w:hAnsi="宋体" w:cs="宋体"/>
                                  <w:color w:val="auto"/>
                                  <w:lang w:eastAsia="zh-CN"/>
                                </w:rPr>
                                <w:t>乡镇</w:t>
                              </w:r>
                              <w:r>
                                <w:rPr>
                                  <w:rFonts w:hint="eastAsia" w:ascii="宋体" w:hAnsi="宋体" w:cs="宋体"/>
                                  <w:lang w:eastAsia="zh-CN"/>
                                </w:rPr>
                                <w:t>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w:t>
                              </w:r>
                              <w:r>
                                <w:rPr>
                                  <w:rFonts w:hint="eastAsia" w:ascii="宋体" w:hAnsi="宋体" w:cs="宋体"/>
                                  <w:lang w:val="en-US" w:eastAsia="zh-CN"/>
                                </w:rPr>
                                <w:t>局</w:t>
                              </w:r>
                              <w:r>
                                <w:rPr>
                                  <w:rFonts w:hint="eastAsia" w:ascii="宋体" w:hAnsi="宋体" w:cs="宋体"/>
                                  <w:lang w:eastAsia="zh-CN"/>
                                </w:rPr>
                                <w:t>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0" w:firstLine="0"/>
                              </w:pPr>
                            </w:p>
                            <w:p>
                              <w:pPr>
                                <w:numPr>
                                  <w:ilvl w:val="0"/>
                                  <w:numId w:val="1"/>
                                </w:numPr>
                                <w:ind w:left="0" w:firstLine="0"/>
                              </w:pPr>
                              <w:r>
                                <w:rPr>
                                  <w:rFonts w:hint="eastAsia"/>
                                  <w:lang w:eastAsia="zh-CN"/>
                                </w:rPr>
                                <w:t>审核灾害程度和响应建议</w:t>
                              </w:r>
                            </w:p>
                            <w:p>
                              <w:pPr>
                                <w:numPr>
                                  <w:ilvl w:val="0"/>
                                  <w:numId w:val="1"/>
                                </w:numPr>
                                <w:ind w:left="0" w:firstLine="0"/>
                              </w:pPr>
                              <w:r>
                                <w:rPr>
                                  <w:rFonts w:hint="eastAsia"/>
                                  <w:lang w:val="en-US" w:eastAsia="zh-CN"/>
                                </w:rPr>
                                <w:t>向县</w:t>
                              </w:r>
                              <w:r>
                                <w:rPr>
                                  <w:rFonts w:hint="eastAsia"/>
                                </w:rPr>
                                <w:t>减灾救灾委主任</w:t>
                              </w:r>
                              <w:r>
                                <w:rPr>
                                  <w:rFonts w:hint="eastAsia"/>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复核灾害程度和响应建议</w:t>
                              </w:r>
                            </w:p>
                            <w:p>
                              <w:pPr>
                                <w:widowControl w:val="0"/>
                                <w:numPr>
                                  <w:ilvl w:val="0"/>
                                  <w:numId w:val="1"/>
                                </w:numPr>
                                <w:ind w:left="420" w:hanging="420"/>
                                <w:jc w:val="both"/>
                                <w:rPr>
                                  <w:rFonts w:hint="eastAsia"/>
                                  <w:lang w:val="en-US" w:eastAsia="zh-CN"/>
                                </w:rPr>
                              </w:pPr>
                              <w:r>
                                <w:rPr>
                                  <w:rFonts w:hint="eastAsia"/>
                                  <w:lang w:val="en-US" w:eastAsia="zh-CN"/>
                                </w:rPr>
                                <w:t>向县委、县政府报告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pPr>
                                <w:widowControl w:val="0"/>
                                <w:numPr>
                                  <w:ilvl w:val="0"/>
                                  <w:numId w:val="1"/>
                                </w:numPr>
                                <w:ind w:left="420" w:hanging="420"/>
                                <w:jc w:val="both"/>
                                <w:rPr>
                                  <w:rFonts w:hint="eastAsia"/>
                                  <w:lang w:val="en-US" w:eastAsia="zh-CN"/>
                                </w:rPr>
                              </w:pPr>
                              <w:r>
                                <w:rPr>
                                  <w:rFonts w:hint="eastAsia"/>
                                  <w:lang w:val="en-US" w:eastAsia="zh-CN"/>
                                </w:rPr>
                                <w:t>决定启动I级应急响应</w:t>
                              </w:r>
                            </w:p>
                          </w:txbxContent>
                        </wps:txbx>
                        <wps:bodyPr upright="0"/>
                      </wps:wsp>
                      <wps:wsp>
                        <wps:cNvPr id="42" name="矩形 42"/>
                        <wps:cNvSpPr/>
                        <wps:spPr>
                          <a:xfrm>
                            <a:off x="32" y="1267"/>
                            <a:ext cx="2268"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rPr>
                                <w:t>减灾救灾委办公室</w:t>
                              </w:r>
                            </w:p>
                          </w:txbxContent>
                        </wps:txbx>
                        <wps:bodyPr lIns="91440" tIns="144018" rIns="91440" bIns="45720" upright="0"/>
                      </wps:wsp>
                      <wps:wsp>
                        <wps:cNvPr id="43" name="直接连接符 43"/>
                        <wps:cNvCnPr/>
                        <wps:spPr>
                          <a:xfrm flipV="1">
                            <a:off x="2268" y="1654"/>
                            <a:ext cx="289" cy="2"/>
                          </a:xfrm>
                          <a:prstGeom prst="line">
                            <a:avLst/>
                          </a:prstGeom>
                          <a:ln w="6350" cap="flat" cmpd="sng">
                            <a:solidFill>
                              <a:srgbClr val="000000"/>
                            </a:solidFill>
                            <a:prstDash val="solid"/>
                            <a:headEnd type="none" w="med" len="med"/>
                            <a:tailEnd type="none" w="med" len="med"/>
                          </a:ln>
                        </wps:spPr>
                        <wps:bodyPr upright="0"/>
                      </wps:wsp>
                      <wps:wsp>
                        <wps:cNvPr id="44" name="直接箭头连接符 44"/>
                        <wps:cNvCnPr/>
                        <wps:spPr>
                          <a:xfrm flipH="1">
                            <a:off x="1166" y="2070"/>
                            <a:ext cx="1" cy="737"/>
                          </a:xfrm>
                          <a:prstGeom prst="straightConnector1">
                            <a:avLst/>
                          </a:prstGeom>
                          <a:ln w="12700" cap="flat" cmpd="sng">
                            <a:solidFill>
                              <a:srgbClr val="000000"/>
                            </a:solidFill>
                            <a:prstDash val="solid"/>
                            <a:headEnd type="none" w="med" len="med"/>
                            <a:tailEnd type="arrow" w="lg" len="lg"/>
                          </a:ln>
                        </wps:spPr>
                        <wps:bodyPr upright="0"/>
                      </wps:wsp>
                      <wps:wsp>
                        <wps:cNvPr id="45" name="矩形 45"/>
                        <wps:cNvSpPr/>
                        <wps:spPr>
                          <a:xfrm>
                            <a:off x="30" y="2789"/>
                            <a:ext cx="2268"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wps:txbx>
                        <wps:bodyPr upright="0"/>
                      </wps:wsp>
                      <wps:wsp>
                        <wps:cNvPr id="46" name="矩形 46"/>
                        <wps:cNvSpPr/>
                        <wps:spPr>
                          <a:xfrm>
                            <a:off x="15" y="3881"/>
                            <a:ext cx="2268"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lang w:eastAsia="zh-CN"/>
                                </w:rPr>
                                <w:t>减灾救灾委主任</w:t>
                              </w:r>
                            </w:p>
                          </w:txbxContent>
                        </wps:txbx>
                        <wps:bodyPr lIns="91440" tIns="144018" rIns="91440" bIns="45720" upright="0"/>
                      </wps:wsp>
                      <wps:wsp>
                        <wps:cNvPr id="47" name="直接连接符 47"/>
                        <wps:cNvCnPr/>
                        <wps:spPr>
                          <a:xfrm>
                            <a:off x="2567" y="4086"/>
                            <a:ext cx="335" cy="1"/>
                          </a:xfrm>
                          <a:prstGeom prst="line">
                            <a:avLst/>
                          </a:prstGeom>
                          <a:ln w="6350" cap="flat" cmpd="sng">
                            <a:solidFill>
                              <a:srgbClr val="000000"/>
                            </a:solidFill>
                            <a:prstDash val="solid"/>
                            <a:headEnd type="none" w="med" len="med"/>
                            <a:tailEnd type="none" w="med" len="med"/>
                          </a:ln>
                        </wps:spPr>
                        <wps:bodyPr upright="0"/>
                      </wps:wsp>
                      <wps:wsp>
                        <wps:cNvPr id="48" name="矩形 48"/>
                        <wps:cNvSpPr/>
                        <wps:spPr>
                          <a:xfrm>
                            <a:off x="0" y="5028"/>
                            <a:ext cx="2268" cy="79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val="en-US" w:eastAsia="zh-CN"/>
                                </w:rPr>
                                <w:t>县</w:t>
                              </w:r>
                              <w:r>
                                <w:rPr>
                                  <w:rFonts w:hint="eastAsia"/>
                                  <w:lang w:eastAsia="zh-CN"/>
                                </w:rPr>
                                <w:t>减灾救灾委</w:t>
                              </w:r>
                            </w:p>
                          </w:txbxContent>
                        </wps:txbx>
                        <wps:bodyPr lIns="91440" tIns="144018" rIns="91440" bIns="45720" upright="0"/>
                      </wps:wsp>
                      <wps:wsp>
                        <wps:cNvPr id="49" name="直接连接符 49"/>
                        <wps:cNvCnPr/>
                        <wps:spPr>
                          <a:xfrm>
                            <a:off x="1208" y="5817"/>
                            <a:ext cx="3" cy="340"/>
                          </a:xfrm>
                          <a:prstGeom prst="line">
                            <a:avLst/>
                          </a:prstGeom>
                          <a:ln w="12700" cap="flat" cmpd="sng">
                            <a:solidFill>
                              <a:srgbClr val="000000"/>
                            </a:solidFill>
                            <a:prstDash val="solid"/>
                            <a:headEnd type="none" w="med" len="med"/>
                            <a:tailEnd type="none" w="med" len="med"/>
                          </a:ln>
                        </wps:spPr>
                        <wps:bodyPr upright="0"/>
                      </wps:wsp>
                    </wpg:wgp>
                  </a:graphicData>
                </a:graphic>
              </wp:anchor>
            </w:drawing>
          </mc:Choice>
          <mc:Fallback>
            <w:pict>
              <v:group id="_x0000_s1026" o:spid="_x0000_s1026" o:spt="203" style="position:absolute;left:0pt;margin-left:10.7pt;margin-top:8.55pt;height:317.65pt;width:436.25pt;z-index:251662336;mso-width-relative:page;mso-height-relative:page;" coordsize="8725,6413" o:gfxdata="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">
                <o:lock v:ext="edit" aspectratio="f"/>
                <v:roundrect id="_x0000_s1026" o:spid="_x0000_s1026" o:spt="2" style="position:absolute;left:3529;top:0;height:518;width:3120;" fillcolor="#FFFFFF" filled="t" stroked="t" coordsize="21600,21600" arcsize="0.166666666666667" o:gfxdata="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Izd2ugAAANs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textbox>
                    <w:txbxContent>
                      <w:p>
                        <w:pPr>
                          <w:jc w:val="center"/>
                          <w:rPr>
                            <w:rFonts w:hint="eastAsia" w:eastAsia="宋体"/>
                            <w:color w:val="auto"/>
                            <w:u w:val="none"/>
                            <w:lang w:eastAsia="zh-CN"/>
                          </w:rPr>
                        </w:pPr>
                        <w:r>
                          <w:rPr>
                            <w:rFonts w:hint="eastAsia"/>
                            <w:color w:val="auto"/>
                            <w:u w:val="none"/>
                            <w:lang w:eastAsia="zh-CN"/>
                          </w:rPr>
                          <w:t>灾害发生</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v:textbox>
                </v:roundrect>
                <v:shape id="_x0000_s1026" o:spid="_x0000_s1026" o:spt="32" type="#_x0000_t32" style="position:absolute;left:1153;top:261;height:1020;width:2;" filled="f" stroked="t" coordsize="21600,21600" o:gfxdata="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Uk3b4A&#10;AADbAAAADwAAAAAAAAABACAAAAAiAAAAZHJzL2Rvd25yZXYueG1sUEsBAhQAFAAAAAgAh07iQDMv&#10;BZ47AAAAOQAAABAAAAAAAAAAAQAgAAAADQEAAGRycy9zaGFwZXhtbC54bWxQSwUGAAAAAAYABgBb&#10;AQAAtwMAAAAA&#10;">
                  <v:fill on="f" focussize="0,0"/>
                  <v:stroke weight="1pt" color="#000000" joinstyle="round" endarrow="open" endarrowwidth="wide" endarrowlength="long"/>
                  <v:imagedata o:title=""/>
                  <o:lock v:ext="edit" aspectratio="f"/>
                </v:shape>
                <v:line id="_x0000_s1026" o:spid="_x0000_s1026" o:spt="20" style="position:absolute;left:1145;top:257;flip:x;height:1;width:2353;" filled="f" stroked="t" coordsize="21600,21600" o:gfxdata="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7Rz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_x0000_s1026" o:spid="_x0000_s1026" o:spt="32" type="#_x0000_t32" style="position:absolute;left:1207;top:6140;flip:y;height:7;width:2853;" filled="f" stroked="t" coordsize="21600,21600" o:gfxdata="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hH4bsAAADb&#10;AAAADwAAAAAAAAABACAAAAAiAAAAZHJzL2Rvd25yZXYueG1sUEsBAhQAFAAAAAgAh07iQDMvBZ47&#10;AAAAOQAAABAAAAAAAAAAAQAgAAAACgEAAGRycy9zaGFwZXhtbC54bWxQSwUGAAAAAAYABgBbAQAA&#10;tAMAAAAA&#10;">
                  <v:fill on="f" focussize="0,0"/>
                  <v:stroke weight="1pt" color="#000000" joinstyle="round" endarrow="open" endarrowwidth="wide" endarrowlength="long"/>
                  <v:imagedata o:title=""/>
                  <o:lock v:ext="edit" aspectratio="f"/>
                </v:shape>
                <v:roundrect id="_x0000_s1026" o:spid="_x0000_s1026" o:spt="2" style="position:absolute;left:4099;top:5895;height:518;width:3120;" fillcolor="#FFFFFF" filled="t" stroked="t" coordsize="21600,21600" arcsize="0.166666666666667" o:gfxdata="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GDF1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jc w:val="center"/>
                          <w:rPr>
                            <w:rFonts w:hint="default" w:eastAsia="宋体"/>
                            <w:color w:val="auto"/>
                            <w:u w:val="none"/>
                            <w:lang w:val="en-US" w:eastAsia="zh-CN"/>
                          </w:rPr>
                        </w:pPr>
                        <w:r>
                          <w:rPr>
                            <w:rFonts w:hint="eastAsia"/>
                            <w:color w:val="auto"/>
                            <w:u w:val="none"/>
                            <w:lang w:eastAsia="zh-CN"/>
                          </w:rPr>
                          <w:t>启动县级</w:t>
                        </w:r>
                        <w:r>
                          <w:rPr>
                            <w:rFonts w:hint="eastAsia"/>
                            <w:lang w:val="en-US" w:eastAsia="zh-CN"/>
                          </w:rPr>
                          <w:t>I</w:t>
                        </w:r>
                        <w:r>
                          <w:rPr>
                            <w:rFonts w:hint="eastAsia"/>
                            <w:color w:val="auto"/>
                            <w:u w:val="none"/>
                            <w:lang w:val="en-US" w:eastAsia="zh-CN"/>
                          </w:rPr>
                          <w:t>级救灾应急响应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default" w:eastAsia="宋体"/>
                            <w:color w:val="auto"/>
                            <w:u w:val="none"/>
                            <w:lang w:val="en-US" w:eastAsia="zh-CN"/>
                          </w:rPr>
                        </w:pPr>
                        <w:r>
                          <w:rPr>
                            <w:rFonts w:hint="eastAsia"/>
                            <w:color w:val="auto"/>
                            <w:u w:val="none"/>
                            <w:lang w:val="en-US" w:eastAsia="zh-CN"/>
                          </w:rPr>
                          <w:t>应</w:t>
                        </w:r>
                      </w:p>
                      <w:p>
                        <w:pPr>
                          <w:jc w:val="center"/>
                          <w:rPr>
                            <w:rFonts w:hint="eastAsia" w:eastAsia="宋体"/>
                            <w:color w:val="auto"/>
                            <w:u w:val="none"/>
                            <w:lang w:eastAsia="zh-CN"/>
                          </w:rPr>
                        </w:pPr>
                      </w:p>
                    </w:txbxContent>
                  </v:textbox>
                </v:roundrect>
                <v:line id="_x0000_s1026" o:spid="_x0000_s1026" o:spt="20" style="position:absolute;left:2587;top:5216;height:329;width:1;" filled="f" stroked="t" coordsize="21600,21600" o:gfxdata="UEsDBAoAAAAAAIdO4kAAAAAAAAAAAAAAAAAEAAAAZHJzL1BLAwQUAAAACACHTuJANoAutrsAAADb&#10;AAAADwAAAGRycy9kb3ducmV2LnhtbEWPQUsDMRSE70L/Q3gFbzbZwoqsTXsQtvTiwSqeH5vn7uLm&#10;ZUleN9VfbwTB4zAz3zC7w9VPaqGYxsAWqo0BRdwFN3Jv4e21vXsAlQTZ4RSYLHxRgsN+dbPDxoXM&#10;L7ScpVcFwqlBC4PI3GiduoE8pk2YiYv3EaJHKTL22kXMBe4nvTXmX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Aut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82;top:5218;height:1;width:335;" filled="f" stroked="t" coordsize="21600,21600" o:gfxdata="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w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85;top:5542;height:1;width:335;" filled="f" stroked="t" coordsize="21600,21600" o:gfxdata="UEsDBAoAAAAAAIdO4kAAAAAAAAAAAAAAAAAEAAAAZHJzL1BLAwQUAAAACACHTuJAqR4VWrsAAADb&#10;AAAADwAAAGRycy9kb3ducmV2LnhtbEWPQUvEMBSE74L/ITzBm5t0oSrdze5BqOzFg6vs+dE827LN&#10;S0mezeqvN4LgcZiZb5jt/uIntVBMY2AL1cqAIu6CG7m38P7W3j2CSoLscApMFr4owX53fbXFxoXM&#10;r7QcpVcFwqlBC4PI3GiduoE8plWYiYv3EaJHKTL22kXMBe4nvTbmX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V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254;top:5400;flip:y;height:2;width:312;" filled="f" stroked="t" coordsize="21600,21600" o:gfxdata="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saUe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32" type="#_x0000_t32" style="position:absolute;left:1216;top:4698;height:340;width:3;" filled="f" stroked="t" coordsize="21600,21600" o:gfxdata="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DKNu/&#10;AAAA2wAAAA8AAAAAAAAAAQAgAAAAIgAAAGRycy9kb3ducmV2LnhtbFBLAQIUABQAAAAIAIdO4kAz&#10;LwWeOwAAADkAAAAQAAAAAAAAAAEAIAAAAA4BAABkcnMvc2hhcGV4bWwueG1sUEsFBgAAAAAGAAYA&#10;WwEAALgDAAAAAA==&#10;">
                  <v:fill on="f" focussize="0,0"/>
                  <v:stroke weight="1pt" color="#000000" joinstyle="round" endarrow="open" endarrowwidth="wide" endarrowlength="long"/>
                  <v:imagedata o:title=""/>
                  <o:lock v:ext="edit" aspectratio="f"/>
                </v:shape>
                <v:line id="_x0000_s1026" o:spid="_x0000_s1026" o:spt="20" style="position:absolute;left:2275;top:4269;flip:y;height:2;width:289;" filled="f" stroked="t" coordsize="21600,21600" o:gfxdata="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Q/Oc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569;top:4078;height:397;width:6;" filled="f" stroked="t" coordsize="21600,21600" o:gfxdata="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Yr5o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2567;top:4459;height:1;width:335;" filled="f" stroked="t" coordsize="21600,21600" o:gfxdata="UEsDBAoAAAAAAIdO4kAAAAAAAAAAAAAAAAAEAAAAZHJzL1BLAwQUAAAACACHTuJAPLAgH7sAAADb&#10;AAAADwAAAGRycy9kb3ducmV2LnhtbEWPQUvEMBSE74L/ITzBm5t0p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Ag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69;top:3325;height:1;width:335;" filled="f" stroked="t" coordsize="21600,21600" o:gfxdata="UEsDBAoAAAAAAIdO4kAAAAAAAAAAAAAAAAAEAAAAZHJzL1BLAwQUAAAACACHTuJAU/yFhLsAAADb&#10;AAAADwAAAGRycy9kb3ducmV2LnhtbEWPQUvEMBSE74L/ITzBm5vUpS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Fh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32" type="#_x0000_t32" style="position:absolute;left:1198;top:3608;flip:x;height:283;width:2;" filled="f" stroked="t" coordsize="21600,21600" o:gfxdata="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YSUi8AAAA&#10;2wAAAA8AAAAAAAAAAQAgAAAAIgAAAGRycy9kb3ducmV2LnhtbFBLAQIUABQAAAAIAIdO4kAzLwWe&#10;OwAAADkAAAAQAAAAAAAAAAEAIAAAAAsBAABkcnMvc2hhcGV4bWwueG1sUEsFBgAAAAAGAAYAWwEA&#10;ALUDAAAAAA==&#10;">
                  <v:fill on="f" focussize="0,0"/>
                  <v:stroke weight="1pt" color="#000000" joinstyle="round" endarrow="open" endarrowwidth="wide" endarrowlength="long"/>
                  <v:imagedata o:title=""/>
                  <o:lock v:ext="edit" aspectratio="f"/>
                </v:shape>
                <v:line id="_x0000_s1026" o:spid="_x0000_s1026" o:spt="20" style="position:absolute;left:2575;top:3010;height:316;width:1;" filled="f" stroked="t" coordsize="21600,21600" o:gfxdata="UEsDBAoAAAAAAIdO4kAAAAAAAAAAAAAAAAAEAAAAZHJzL1BLAwQUAAAACACHTuJAs1m4a7sAAADb&#10;AAAADwAAAGRycy9kb3ducmV2LnhtbEWPQUvEMBSE78L+h/AWvLlJl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m4a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69;top:3013;height:1;width:335;" filled="f" stroked="t" coordsize="21600,21600" o:gfxdata="UEsDBAoAAAAAAIdO4kAAAAAAAAAAAAAAAAAEAAAAZHJzL1BLAwQUAAAACACHTuJAQ4smHLsAAADb&#10;AAAADwAAAGRycy9kb3ducmV2LnhtbEWPQUvEMBSE74L/ITzBm5tU6SLdze5BqOzFg6vs+dE827LN&#10;S0mezeqvN4LgcZiZb5jt/uIntVBMY2AL1cqAIu6CG7m38P7W3j2CSoLscApMFr4owX53fbXFxoXM&#10;r7QcpVcFwqlBC4PI3GiduoE8plWYiYv3EaJHKTL22kXMBe4nfW/MW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4smH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280;top:3193;flip:y;height:2;width:289;" filled="f" stroked="t" coordsize="21600,21600" o:gfxdata="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qa+i/&#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2558;top:2408;height:1;width:335;" filled="f" stroked="t" coordsize="21600,21600" o:gfxdata="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1YF/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2561;top:848;height:1562;width:1;" filled="f" stroked="t" coordsize="21600,21600" o:gfxdata="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hSyb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2558;top:848;height:1;width:335;" filled="f" stroked="t" coordsize="21600,21600" o:gfxdata="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oaI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rect id="_x0000_s1026" o:spid="_x0000_s1026" o:spt="1" style="position:absolute;left:2819;top:599;height:5383;width:5906;"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numPr>
                            <w:ilvl w:val="0"/>
                            <w:numId w:val="1"/>
                          </w:numPr>
                          <w:ind w:left="420" w:hanging="420"/>
                        </w:pPr>
                        <w:r>
                          <w:rPr>
                            <w:rFonts w:hint="eastAsia" w:ascii="宋体" w:hAnsi="宋体" w:cs="宋体"/>
                            <w:lang w:eastAsia="zh-CN"/>
                          </w:rPr>
                          <w:t>接收、处理灾情</w:t>
                        </w:r>
                      </w:p>
                      <w:p>
                        <w:pPr>
                          <w:numPr>
                            <w:ilvl w:val="0"/>
                            <w:numId w:val="1"/>
                          </w:numPr>
                          <w:ind w:left="420" w:hanging="420"/>
                        </w:pPr>
                        <w:r>
                          <w:rPr>
                            <w:rFonts w:hint="eastAsia" w:ascii="宋体" w:hAnsi="宋体" w:cs="宋体"/>
                            <w:lang w:eastAsia="zh-CN"/>
                          </w:rPr>
                          <w:t>与受灾</w:t>
                        </w:r>
                        <w:r>
                          <w:rPr>
                            <w:rFonts w:hint="eastAsia" w:ascii="宋体" w:hAnsi="宋体" w:cs="宋体"/>
                            <w:color w:val="auto"/>
                            <w:lang w:eastAsia="zh-CN"/>
                          </w:rPr>
                          <w:t>乡镇</w:t>
                        </w:r>
                        <w:r>
                          <w:rPr>
                            <w:rFonts w:hint="eastAsia" w:ascii="宋体" w:hAnsi="宋体" w:cs="宋体"/>
                            <w:lang w:eastAsia="zh-CN"/>
                          </w:rPr>
                          <w:t>保持联系，随时掌握灾情发展变化</w:t>
                        </w:r>
                      </w:p>
                      <w:p>
                        <w:pPr>
                          <w:numPr>
                            <w:ilvl w:val="0"/>
                            <w:numId w:val="1"/>
                          </w:numPr>
                          <w:ind w:left="420" w:hanging="420"/>
                        </w:pPr>
                        <w:r>
                          <w:rPr>
                            <w:rFonts w:hint="eastAsia" w:ascii="宋体" w:hAnsi="宋体" w:cs="宋体"/>
                            <w:lang w:eastAsia="zh-CN"/>
                          </w:rPr>
                          <w:t>及时与</w:t>
                        </w:r>
                        <w:r>
                          <w:rPr>
                            <w:rFonts w:hint="eastAsia" w:ascii="宋体" w:hAnsi="宋体" w:cs="宋体"/>
                            <w:lang w:val="en-US" w:eastAsia="zh-CN"/>
                          </w:rPr>
                          <w:t>县</w:t>
                        </w:r>
                        <w:r>
                          <w:rPr>
                            <w:rFonts w:hint="eastAsia" w:ascii="宋体" w:hAnsi="宋体" w:cs="宋体"/>
                            <w:lang w:eastAsia="zh-CN"/>
                          </w:rPr>
                          <w:t>级涉灾部门沟通，收集、整理多源信息</w:t>
                        </w:r>
                      </w:p>
                      <w:p>
                        <w:pPr>
                          <w:numPr>
                            <w:ilvl w:val="0"/>
                            <w:numId w:val="1"/>
                          </w:numPr>
                          <w:ind w:left="420" w:hanging="420"/>
                        </w:pPr>
                        <w:r>
                          <w:rPr>
                            <w:rFonts w:hint="eastAsia" w:ascii="宋体" w:hAnsi="宋体" w:cs="宋体"/>
                            <w:lang w:eastAsia="zh-CN"/>
                          </w:rPr>
                          <w:t>综合灾情信息，向</w:t>
                        </w:r>
                        <w:r>
                          <w:rPr>
                            <w:rFonts w:hint="eastAsia" w:ascii="宋体" w:hAnsi="宋体" w:cs="宋体"/>
                            <w:lang w:val="en-US" w:eastAsia="zh-CN"/>
                          </w:rPr>
                          <w:t>县</w:t>
                        </w:r>
                        <w:r>
                          <w:rPr>
                            <w:rFonts w:hint="eastAsia" w:ascii="宋体" w:hAnsi="宋体" w:cs="宋体"/>
                            <w:lang w:eastAsia="zh-CN"/>
                          </w:rPr>
                          <w:t>政府和</w:t>
                        </w:r>
                        <w:r>
                          <w:rPr>
                            <w:rFonts w:hint="eastAsia" w:ascii="宋体" w:hAnsi="宋体" w:cs="宋体"/>
                            <w:lang w:val="en-US" w:eastAsia="zh-CN"/>
                          </w:rPr>
                          <w:t>市</w:t>
                        </w:r>
                        <w:r>
                          <w:rPr>
                            <w:rFonts w:hint="eastAsia" w:ascii="宋体" w:hAnsi="宋体" w:cs="宋体"/>
                            <w:lang w:eastAsia="zh-CN"/>
                          </w:rPr>
                          <w:t>应急管理</w:t>
                        </w:r>
                        <w:r>
                          <w:rPr>
                            <w:rFonts w:hint="eastAsia" w:ascii="宋体" w:hAnsi="宋体" w:cs="宋体"/>
                            <w:lang w:val="en-US" w:eastAsia="zh-CN"/>
                          </w:rPr>
                          <w:t>局</w:t>
                        </w:r>
                        <w:r>
                          <w:rPr>
                            <w:rFonts w:hint="eastAsia" w:ascii="宋体" w:hAnsi="宋体" w:cs="宋体"/>
                            <w:lang w:eastAsia="zh-CN"/>
                          </w:rPr>
                          <w:t>报送灾情</w:t>
                        </w:r>
                      </w:p>
                      <w:p>
                        <w:pPr>
                          <w:numPr>
                            <w:ilvl w:val="0"/>
                            <w:numId w:val="1"/>
                          </w:numPr>
                          <w:ind w:left="420" w:hanging="420"/>
                        </w:pPr>
                        <w:r>
                          <w:rPr>
                            <w:rFonts w:hint="eastAsia" w:ascii="宋体" w:hAnsi="宋体" w:cs="宋体"/>
                            <w:lang w:eastAsia="zh-CN"/>
                          </w:rPr>
                          <w:t>开展灾区综合评估和灾区需求评估</w:t>
                        </w:r>
                      </w:p>
                      <w:p>
                        <w:pPr>
                          <w:numPr>
                            <w:ilvl w:val="0"/>
                            <w:numId w:val="1"/>
                          </w:numPr>
                          <w:ind w:left="420" w:hanging="420"/>
                        </w:pPr>
                        <w:r>
                          <w:rPr>
                            <w:rFonts w:hint="eastAsia" w:ascii="宋体" w:hAnsi="宋体" w:cs="宋体"/>
                            <w:lang w:eastAsia="zh-CN"/>
                          </w:rPr>
                          <w:t>提出响应建议，做好救灾应急响应准备</w:t>
                        </w:r>
                      </w:p>
                      <w:p>
                        <w:pPr>
                          <w:numPr>
                            <w:ilvl w:val="0"/>
                            <w:numId w:val="0"/>
                          </w:numPr>
                          <w:ind w:left="0" w:firstLine="0"/>
                        </w:pPr>
                      </w:p>
                      <w:p>
                        <w:pPr>
                          <w:numPr>
                            <w:ilvl w:val="0"/>
                            <w:numId w:val="1"/>
                          </w:numPr>
                          <w:ind w:left="0" w:firstLine="0"/>
                        </w:pPr>
                        <w:r>
                          <w:rPr>
                            <w:rFonts w:hint="eastAsia"/>
                            <w:lang w:eastAsia="zh-CN"/>
                          </w:rPr>
                          <w:t>审核灾害程度和响应建议</w:t>
                        </w:r>
                      </w:p>
                      <w:p>
                        <w:pPr>
                          <w:numPr>
                            <w:ilvl w:val="0"/>
                            <w:numId w:val="1"/>
                          </w:numPr>
                          <w:ind w:left="0" w:firstLine="0"/>
                        </w:pPr>
                        <w:r>
                          <w:rPr>
                            <w:rFonts w:hint="eastAsia"/>
                            <w:lang w:val="en-US" w:eastAsia="zh-CN"/>
                          </w:rPr>
                          <w:t>向县</w:t>
                        </w:r>
                        <w:r>
                          <w:rPr>
                            <w:rFonts w:hint="eastAsia"/>
                          </w:rPr>
                          <w:t>减灾救灾委主任</w:t>
                        </w:r>
                        <w:r>
                          <w:rPr>
                            <w:rFonts w:hint="eastAsia"/>
                            <w:lang w:val="en-US" w:eastAsia="zh-CN"/>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复核灾害程度和响应建议</w:t>
                        </w:r>
                      </w:p>
                      <w:p>
                        <w:pPr>
                          <w:widowControl w:val="0"/>
                          <w:numPr>
                            <w:ilvl w:val="0"/>
                            <w:numId w:val="1"/>
                          </w:numPr>
                          <w:ind w:left="420" w:hanging="420"/>
                          <w:jc w:val="both"/>
                          <w:rPr>
                            <w:rFonts w:hint="eastAsia"/>
                            <w:lang w:val="en-US" w:eastAsia="zh-CN"/>
                          </w:rPr>
                        </w:pPr>
                        <w:r>
                          <w:rPr>
                            <w:rFonts w:hint="eastAsia"/>
                            <w:lang w:val="en-US" w:eastAsia="zh-CN"/>
                          </w:rPr>
                          <w:t>向县委、县政府报告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lang w:val="en-US" w:eastAsia="zh-CN"/>
                          </w:rPr>
                        </w:pPr>
                      </w:p>
                      <w:p>
                        <w:pPr>
                          <w:widowControl w:val="0"/>
                          <w:numPr>
                            <w:ilvl w:val="0"/>
                            <w:numId w:val="1"/>
                          </w:numPr>
                          <w:ind w:left="420" w:hanging="420"/>
                          <w:jc w:val="both"/>
                          <w:rPr>
                            <w:rFonts w:hint="eastAsia"/>
                            <w:lang w:val="en-US" w:eastAsia="zh-CN"/>
                          </w:rPr>
                        </w:pPr>
                        <w:r>
                          <w:rPr>
                            <w:rFonts w:hint="eastAsia"/>
                            <w:lang w:val="en-US" w:eastAsia="zh-CN"/>
                          </w:rPr>
                          <w:t>审定灾害程度和响应建议</w:t>
                        </w:r>
                      </w:p>
                      <w:p>
                        <w:pPr>
                          <w:widowControl w:val="0"/>
                          <w:numPr>
                            <w:ilvl w:val="0"/>
                            <w:numId w:val="1"/>
                          </w:numPr>
                          <w:ind w:left="420" w:hanging="420"/>
                          <w:jc w:val="both"/>
                          <w:rPr>
                            <w:rFonts w:hint="eastAsia"/>
                            <w:lang w:val="en-US" w:eastAsia="zh-CN"/>
                          </w:rPr>
                        </w:pPr>
                        <w:r>
                          <w:rPr>
                            <w:rFonts w:hint="eastAsia"/>
                            <w:lang w:val="en-US" w:eastAsia="zh-CN"/>
                          </w:rPr>
                          <w:t>决定启动I级应急响应</w:t>
                        </w:r>
                      </w:p>
                    </w:txbxContent>
                  </v:textbox>
                </v:rect>
                <v:rect id="_x0000_s1026" o:spid="_x0000_s1026" o:spt="1" style="position:absolute;left:32;top:1267;height:794;width:2268;" fillcolor="#FFFFFF" filled="t" stroked="t" coordsize="21600,21600" o:gfxdata="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T4r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inset="2.54mm,4.0005mm,2.54mm,1.27mm">
                    <w:txbxContent>
                      <w:p>
                        <w:pPr>
                          <w:jc w:val="center"/>
                          <w:rPr>
                            <w:rFonts w:hint="eastAsia"/>
                            <w:lang w:eastAsia="zh-CN"/>
                          </w:rPr>
                        </w:pPr>
                        <w:r>
                          <w:rPr>
                            <w:rFonts w:hint="eastAsia"/>
                            <w:lang w:val="en-US" w:eastAsia="zh-CN"/>
                          </w:rPr>
                          <w:t>县</w:t>
                        </w:r>
                        <w:r>
                          <w:rPr>
                            <w:rFonts w:hint="eastAsia"/>
                          </w:rPr>
                          <w:t>减灾救灾委办公室</w:t>
                        </w:r>
                      </w:p>
                    </w:txbxContent>
                  </v:textbox>
                </v:rect>
                <v:line id="_x0000_s1026" o:spid="_x0000_s1026" o:spt="20" style="position:absolute;left:2268;top:1654;flip:y;height:2;width:289;" filled="f" stroked="t" coordsize="21600,21600" o:gfxdata="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x6W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shape id="_x0000_s1026" o:spid="_x0000_s1026" o:spt="32" type="#_x0000_t32" style="position:absolute;left:1166;top:2070;flip:x;height:737;width:1;" filled="f" stroked="t" coordsize="21600,21600" o:gfxdata="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eOjW8AAAA&#10;2wAAAA8AAAAAAAAAAQAgAAAAIgAAAGRycy9kb3ducmV2LnhtbFBLAQIUABQAAAAIAIdO4kAzLwWe&#10;OwAAADkAAAAQAAAAAAAAAAEAIAAAAAsBAABkcnMvc2hhcGV4bWwueG1sUEsFBgAAAAAGAAYAWwEA&#10;ALUDAAAAAA==&#10;">
                  <v:fill on="f" focussize="0,0"/>
                  <v:stroke weight="1pt" color="#000000" joinstyle="round" endarrow="open" endarrowwidth="wide" endarrowlength="long"/>
                  <v:imagedata o:title=""/>
                  <o:lock v:ext="edit" aspectratio="f"/>
                </v:shape>
                <v:rect id="_x0000_s1026" o:spid="_x0000_s1026" o:spt="1" style="position:absolute;left:30;top:2789;height:794;width:2268;" fillcolor="#FFFFFF" filled="t" stroked="t" coordsize="21600,21600" o:gfxdata="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1KDW&#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center"/>
                          <w:rPr>
                            <w:rFonts w:hint="eastAsia"/>
                            <w:lang w:eastAsia="zh-CN"/>
                          </w:rPr>
                        </w:pPr>
                        <w:r>
                          <w:rPr>
                            <w:rFonts w:hint="eastAsia"/>
                            <w:lang w:val="en-US" w:eastAsia="zh-CN"/>
                          </w:rPr>
                          <w:t>县</w:t>
                        </w:r>
                        <w:r>
                          <w:rPr>
                            <w:rFonts w:hint="eastAsia"/>
                          </w:rPr>
                          <w:t>减灾救灾委副主任（</w:t>
                        </w:r>
                        <w:r>
                          <w:rPr>
                            <w:rFonts w:hint="eastAsia"/>
                            <w:lang w:val="en-US" w:eastAsia="zh-CN"/>
                          </w:rPr>
                          <w:t>县</w:t>
                        </w:r>
                        <w:r>
                          <w:rPr>
                            <w:rFonts w:hint="eastAsia"/>
                          </w:rPr>
                          <w:t>应急</w:t>
                        </w:r>
                        <w:r>
                          <w:rPr>
                            <w:rFonts w:hint="eastAsia"/>
                            <w:lang w:val="en-US" w:eastAsia="zh-CN"/>
                          </w:rPr>
                          <w:t>局局</w:t>
                        </w:r>
                        <w:r>
                          <w:rPr>
                            <w:rFonts w:hint="eastAsia"/>
                          </w:rPr>
                          <w:t>长）</w:t>
                        </w:r>
                      </w:p>
                    </w:txbxContent>
                  </v:textbox>
                </v:rect>
                <v:rect id="_x0000_s1026" o:spid="_x0000_s1026" o:spt="1" style="position:absolute;left:15;top:3881;height:794;width:2268;" fillcolor="#FFFFFF" filled="t" stroked="t" coordsize="21600,21600" o:gfxdata="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OCi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2.54mm,4.0005mm,2.54mm,1.27mm">
                    <w:txbxContent>
                      <w:p>
                        <w:pPr>
                          <w:jc w:val="center"/>
                          <w:rPr>
                            <w:rFonts w:hint="eastAsia"/>
                            <w:lang w:eastAsia="zh-CN"/>
                          </w:rPr>
                        </w:pPr>
                        <w:r>
                          <w:rPr>
                            <w:rFonts w:hint="eastAsia"/>
                            <w:lang w:val="en-US" w:eastAsia="zh-CN"/>
                          </w:rPr>
                          <w:t>县</w:t>
                        </w:r>
                        <w:r>
                          <w:rPr>
                            <w:rFonts w:hint="eastAsia"/>
                            <w:lang w:eastAsia="zh-CN"/>
                          </w:rPr>
                          <w:t>减灾救灾委主任</w:t>
                        </w:r>
                      </w:p>
                    </w:txbxContent>
                  </v:textbox>
                </v:rect>
                <v:line id="_x0000_s1026" o:spid="_x0000_s1026" o:spt="20" style="position:absolute;left:2567;top:4086;height:1;width:335;" filled="f" stroked="t" coordsize="21600,21600" o:gfxdata="UEsDBAoAAAAAAIdO4kAAAAAAAAAAAAAAAAAEAAAAZHJzL1BLAwQUAAAACACHTuJAdMHw+rsAAADb&#10;AAAADwAAAGRycy9kb3ducmV2LnhtbEWPQUvEMBSE74L/ITzBm5tUrE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H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rect id="_x0000_s1026" o:spid="_x0000_s1026" o:spt="1" style="position:absolute;left:0;top:5028;height:794;width:2268;" fillcolor="#FFFFFF" filled="t" stroked="t" coordsize="21600,21600" o:gfxdata="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60JwbgAAADb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inset="2.54mm,4.0005mm,2.54mm,1.27mm">
                    <w:txbxContent>
                      <w:p>
                        <w:pPr>
                          <w:jc w:val="center"/>
                          <w:rPr>
                            <w:rFonts w:hint="eastAsia"/>
                            <w:lang w:eastAsia="zh-CN"/>
                          </w:rPr>
                        </w:pPr>
                        <w:r>
                          <w:rPr>
                            <w:rFonts w:hint="eastAsia"/>
                            <w:lang w:val="en-US" w:eastAsia="zh-CN"/>
                          </w:rPr>
                          <w:t>县</w:t>
                        </w:r>
                        <w:r>
                          <w:rPr>
                            <w:rFonts w:hint="eastAsia"/>
                            <w:lang w:eastAsia="zh-CN"/>
                          </w:rPr>
                          <w:t>减灾救灾委</w:t>
                        </w:r>
                      </w:p>
                    </w:txbxContent>
                  </v:textbox>
                </v:rect>
                <v:line id="_x0000_s1026" o:spid="_x0000_s1026" o:spt="20" style="position:absolute;left:1208;top:5817;height:340;width:3;" filled="f" stroked="t" coordsize="21600,21600" o:gfxdata="UEsDBAoAAAAAAIdO4kAAAAAAAAAAAAAAAAAEAAAAZHJzL1BLAwQUAAAACACHTuJAXfh9KL4AAADb&#10;AAAADwAAAGRycy9kb3ducmV2LnhtbEWPQWvCQBSE7wX/w/KE3uomobQ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9K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w:pict>
          </mc:Fallback>
        </mc:AlternateContent>
      </w: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732" w:firstLineChars="200"/>
        <w:rPr>
          <w:rFonts w:hint="eastAsia" w:ascii="仿宋_GB2312" w:hAnsi="仿宋_GB2312" w:eastAsia="仿宋_GB2312" w:cs="仿宋_GB2312"/>
          <w:sz w:val="36"/>
          <w:szCs w:val="36"/>
        </w:rPr>
      </w:pP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5.4.3 响应措施</w:t>
      </w:r>
    </w:p>
    <w:p>
      <w:pPr>
        <w:adjustRightInd w:val="0"/>
        <w:snapToGrid w:val="0"/>
        <w:spacing w:line="600" w:lineRule="exact"/>
        <w:ind w:firstLine="652" w:firstLineChars="200"/>
        <w:rPr>
          <w:rFonts w:hint="eastAsia" w:ascii="仿宋_GB2312" w:hAnsi="仿宋_GB2312" w:eastAsia="仿宋_GB2312" w:cs="仿宋_GB2312"/>
          <w:sz w:val="32"/>
          <w:szCs w:val="32"/>
        </w:rPr>
      </w:pP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在Ⅱ级基础上，视情增加以下工作措施：</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减灾救灾委主任主持召开减灾救灾委成员会议，研究制定抗灾救灾重大事项。</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领导率有关部门赴灾区指导自然灾害救助工作。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减灾救灾委办公室组织成员单位联合办公。</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val="en-US" w:eastAsia="zh-CN"/>
        </w:rPr>
        <w:t>县农业农村水利局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县科技商务经济信息化局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县发改委（粮食和物资储备局）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分局</w:t>
      </w:r>
      <w:r>
        <w:rPr>
          <w:rFonts w:hint="eastAsia" w:ascii="仿宋_GB2312" w:hAnsi="仿宋_GB2312" w:eastAsia="仿宋_GB2312" w:cs="仿宋_GB2312"/>
          <w:sz w:val="32"/>
          <w:szCs w:val="32"/>
        </w:rPr>
        <w:t>按照职责分别做好市场供应和价格稳定、社会治安和道路交通应急管理、应急通信保障、建筑安全应急评估、水利工程修复和应急供水、医疗救治和灾后防疫、心理援助、地理信息数据准备和应急测绘、生态环境变化监测和调查评估、科技成果支持等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县红十字会</w:t>
      </w:r>
      <w:r>
        <w:rPr>
          <w:rFonts w:hint="eastAsia" w:ascii="仿宋_GB2312" w:hAnsi="仿宋_GB2312" w:eastAsia="仿宋_GB2312" w:cs="仿宋_GB2312"/>
          <w:sz w:val="32"/>
          <w:szCs w:val="32"/>
        </w:rPr>
        <w:t>牵头向社会发布接受救灾捐赠公告，组织开展救灾捐赠活动，统一接收、管理、分配救灾捐赠款物。</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（6）灾情稳定后，根据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政府关于灾害评估工作的有关部署，</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减灾救灾委办公室、受灾</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人民政府组织开展灾害损失综合评估工作。</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5.5</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响应调整及终止</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对灾害发生在敏感地区、敏感时间和救助能力特别薄弱的地区，或灾害对受灾地区经济社会造成重大影响时，启动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级自然灾害救助应急响应的标准可酌情调整。发生重特大自然灾害，根据其他自然灾害专项预案启动应急响应，并需要开展相关受灾群众救助工作的，可视情同步启动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级自然灾害救助应急响应。</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救灾应急工作结束后，由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减灾救灾委办公室提出建议，启动响应的单位决定终止响应。</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灾后救助与恢复重建</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6.1  过渡期生活救助</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较大以上自然灾害发生后，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减灾救灾委办公室组织开展过渡期生活救助需求情况评估，灾区人民政府对因遭受自然灾害导致生活困难难以维持基本生活的受灾群众进行摸底调查，给予过渡期救助。</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指导灾区人民政府做好人员核定，会同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下拨自然灾害救灾资金，支持灾区做好过渡期救助工作。统筹使用各类自然灾害救灾资金，用于保障受灾群众过渡期生活。</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动态掌握灾区救灾工作开展情况，定期通报，</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rPr>
        <w:t>督导。会同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加强对政策和措施落实情况的监督检</w:t>
      </w:r>
      <w:r>
        <w:rPr>
          <w:rFonts w:hint="eastAsia" w:ascii="仿宋_GB2312" w:hAnsi="仿宋_GB2312" w:eastAsia="仿宋_GB2312" w:cs="仿宋_GB2312"/>
          <w:sz w:val="32"/>
          <w:szCs w:val="32"/>
        </w:rPr>
        <w:t>查。</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  冬春救助</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自然灾害发生后的当年冬季、次年春季，受灾地区人民政府为生活困难的受灾人员提供基本生活救助。</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受灾地区县级应急管理部门于每年9月会同有关部门组织力量深入基层做好冬春需救助人员的调查、统计、评估，确定救助对象、制定救助方案。市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省级应急管理部门采取抽样调查或典型调查等方法对需救助情况进行核查、汇总和评估。县级人民政府认真履行灾害主体责任，将冬春资金纳入年度财政预算，按规定落实好本级冬春资金。完成冬春救助任务确有困难、需申请上级冬春资金的，由应急管理、财政部门逐级上报申请。</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县应急管理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制</w:t>
      </w:r>
      <w:r>
        <w:rPr>
          <w:rFonts w:hint="eastAsia" w:ascii="仿宋_GB2312" w:hAnsi="仿宋_GB2312" w:eastAsia="仿宋_GB2312" w:cs="仿宋_GB2312"/>
          <w:sz w:val="32"/>
          <w:szCs w:val="32"/>
        </w:rPr>
        <w:t>定受灾人员冬春救助指导标准或实施标准，精准确定救助对象，强化冬春款物管理，突出重点，分类救助，按规定程序尽快发放到救助对象手中。</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sz w:val="32"/>
          <w:szCs w:val="32"/>
        </w:rPr>
        <w:t>加强冬春救助款物监督管理，确保冬春救助款物规范、有效使用。按照信息公开要求，及时向社会公布有关工作情况，加强冬春救助新闻宣传，主动接受社会监督。配合财政、纪检监察、审计等部门加强监督检查。</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县应急管理局</w:t>
      </w:r>
      <w:r>
        <w:rPr>
          <w:rFonts w:hint="eastAsia" w:ascii="仿宋_GB2312" w:hAnsi="仿宋_GB2312" w:eastAsia="仿宋_GB2312" w:cs="仿宋_GB2312"/>
          <w:sz w:val="32"/>
          <w:szCs w:val="32"/>
        </w:rPr>
        <w:t>加强与民政、乡村振兴等部门协调联动和工作衔接，切实做好冬春救助和最低生活保障临时救助等帮扶机制和政策有序衔接。发展改革、财政、农业</w:t>
      </w:r>
      <w:r>
        <w:rPr>
          <w:rFonts w:hint="eastAsia" w:ascii="仿宋_GB2312" w:hAnsi="仿宋_GB2312" w:eastAsia="仿宋_GB2312" w:cs="仿宋_GB2312"/>
          <w:sz w:val="32"/>
          <w:szCs w:val="32"/>
          <w:lang w:val="en-US" w:eastAsia="zh-CN"/>
        </w:rPr>
        <w:t>农村水利</w:t>
      </w:r>
      <w:r>
        <w:rPr>
          <w:rFonts w:hint="eastAsia" w:ascii="仿宋_GB2312" w:hAnsi="仿宋_GB2312" w:eastAsia="仿宋_GB2312" w:cs="仿宋_GB2312"/>
          <w:sz w:val="32"/>
          <w:szCs w:val="32"/>
        </w:rPr>
        <w:t>等部门落实好以工代赈、灾歉减免政策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确保粮食供应。</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sz w:val="32"/>
          <w:szCs w:val="32"/>
        </w:rPr>
        <w:t>加强冬春资金全过程绩效管理，合理设定绩效目标，对绩效目标完成情况组织开展绩效自评。</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6.3  倒损住房恢复重建</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恢复重建工作以受灾户自建为主，由县级人民政府负责组织实施。尊重群众意愿，把握自然规律，按照有利于防灾避灾和发展生产、方便生活的要求，科学界定重建区域。统筹安排各类政策性补助资金，积极发挥房屋财产类保险经济补偿作用。</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省应急厅视情组织评估小组对因灾倒损住房情况进行综合评估，根据评估结果及受灾地区资金申请，会商省财政厅及时下拨补助资金。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采取实地调查、抽样调查或组成督查组等方式，开展补助资金绩效评估。其他相关部门按照职责做好技术服务和指导、测绘地理信息服务、重建规划选址、制定优惠政策等工作。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政府统一组织开展的恢复重建，按有关规定执行。</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保障措施</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  资金和物资保障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7.1.1 </w:t>
      </w:r>
      <w:r>
        <w:rPr>
          <w:rFonts w:hint="eastAsia" w:ascii="仿宋_GB2312" w:hAnsi="仿宋_GB2312" w:eastAsia="仿宋_GB2312" w:cs="仿宋_GB2312"/>
          <w:bCs/>
          <w:sz w:val="32"/>
          <w:szCs w:val="32"/>
          <w:lang w:val="en-US" w:eastAsia="zh-CN"/>
        </w:rPr>
        <w:t>县</w:t>
      </w:r>
      <w:r>
        <w:rPr>
          <w:rFonts w:hint="eastAsia" w:ascii="仿宋_GB2312" w:hAnsi="仿宋_GB2312" w:eastAsia="仿宋_GB2312" w:cs="仿宋_GB2312"/>
          <w:sz w:val="32"/>
          <w:szCs w:val="32"/>
        </w:rPr>
        <w:t>级财政、发展改革、应急管理等部门，根据分级负责、分级负担的规定，合理安排自然灾害救灾资金，建立完善省、市、县救灾资金分担机制。</w:t>
      </w:r>
      <w:r>
        <w:rPr>
          <w:rFonts w:hint="eastAsia" w:ascii="仿宋_GB2312" w:hAnsi="仿宋_GB2312" w:eastAsia="仿宋_GB2312" w:cs="仿宋_GB2312"/>
          <w:color w:val="auto"/>
          <w:sz w:val="32"/>
          <w:szCs w:val="32"/>
        </w:rPr>
        <w:t>县级人民</w:t>
      </w:r>
      <w:r>
        <w:rPr>
          <w:rFonts w:hint="eastAsia" w:ascii="仿宋_GB2312" w:hAnsi="仿宋_GB2312" w:eastAsia="仿宋_GB2312" w:cs="仿宋_GB2312"/>
          <w:sz w:val="32"/>
          <w:szCs w:val="32"/>
        </w:rPr>
        <w:t>政府应当将自然灾害救助工作纳入国民经济和社会发展规划，加强对自然灾害救灾资金的统筹，切实提高资金使用效益。</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7.1.2 </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sz w:val="32"/>
          <w:szCs w:val="32"/>
        </w:rPr>
        <w:t>应根据经济社会发展水平、自然灾害生活救助成本等因素适时调整自然灾害生活救助政策和相关补助标准。预算资金不足时，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级财政部门应积极调整优化支出结构，统筹整合相关资金。</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 充分利用现有储备资源，合理规划、</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县乡</w:t>
      </w:r>
      <w:r>
        <w:rPr>
          <w:rFonts w:hint="eastAsia" w:ascii="仿宋_GB2312" w:hAnsi="仿宋_GB2312" w:eastAsia="仿宋_GB2312" w:cs="仿宋_GB2312"/>
          <w:color w:val="auto"/>
          <w:sz w:val="32"/>
          <w:szCs w:val="32"/>
        </w:rPr>
        <w:t>救灾物资储备库，</w:t>
      </w:r>
      <w:r>
        <w:rPr>
          <w:rFonts w:hint="eastAsia" w:ascii="仿宋_GB2312" w:hAnsi="仿宋_GB2312" w:eastAsia="仿宋_GB2312" w:cs="仿宋_GB2312"/>
          <w:sz w:val="32"/>
          <w:szCs w:val="32"/>
        </w:rPr>
        <w:t>优化储备布局，提升存储条件。根据布局合理、规模适度的原则，统筹考虑各行业应急处置、抢险救灾等方面需要，</w:t>
      </w:r>
      <w:r>
        <w:rPr>
          <w:rFonts w:hint="eastAsia" w:ascii="仿宋_GB2312" w:hAnsi="仿宋_GB2312" w:eastAsia="仿宋_GB2312" w:cs="仿宋_GB2312"/>
          <w:color w:val="auto"/>
          <w:sz w:val="32"/>
          <w:szCs w:val="32"/>
        </w:rPr>
        <w:t>健全“县—乡”</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级救灾物资储备网络。</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7.1.4 制定救灾物资储备规划，建立健全救灾物资采购和储备、紧急调拨和运输、应急状态下紧急采购供应、协同储备等制度。修订完善救灾物资质量技术参数，规范救灾物资发放全过程管理。科学确定并合理调整各类救灾物资的储备品种和规模。按照实物储备、生产能力储备、协议储备和家庭储备相结合的原则，每年根据应对较大、重大等自然灾害的要求组织储备必要物资，建立救灾物资生产厂家参考名录，引导各类社会主体储备必要的救灾物资，大力倡导家庭应急物资储备，切实增强灾害应急救助物资保障能力。</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  通信和科技保障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7.2.1 </w:t>
      </w:r>
      <w:r>
        <w:rPr>
          <w:rFonts w:hint="eastAsia" w:ascii="仿宋_GB2312" w:hAnsi="仿宋_GB2312" w:eastAsia="仿宋_GB2312" w:cs="仿宋_GB2312"/>
          <w:color w:val="auto"/>
          <w:sz w:val="32"/>
          <w:szCs w:val="32"/>
          <w:lang w:eastAsia="zh-CN"/>
        </w:rPr>
        <w:t>科商经信部门</w:t>
      </w:r>
      <w:r>
        <w:rPr>
          <w:rFonts w:hint="eastAsia" w:ascii="仿宋_GB2312" w:hAnsi="仿宋_GB2312" w:eastAsia="仿宋_GB2312" w:cs="仿宋_GB2312"/>
          <w:sz w:val="32"/>
          <w:szCs w:val="32"/>
        </w:rPr>
        <w:t>负责组织开展灾害事故应急指挥通信保障，加强应急通信网络建设，充分利用现有资源、设备，完善灾情和数据共享平台，健全灾情共享机制。通信运营企业应依法保障灾情传送网络的畅通。</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7.2.2 自然灾害应急信息网络应以公用通信网络为基础，合理组建灾情专用通信网络，确保信息畅通。</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 组织相关专家开展灾害风险调查，编制本区域自然灾害风险区划图，制定相关技术和管理标准。充分发挥灾害相关领域专家的技术指导作用，探索建立合作机制。</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7.2.4 大力加强各种灾害地面监测站网和应急广播体系等基础设施建设，建立健全灾害监测预警、分析评估、应急决策指挥和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突发事件预警信息发布系统，确保及时向公众发布自然灾害预警。</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7.3  人力和装备保障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7.3.1 </w:t>
      </w:r>
      <w:r>
        <w:rPr>
          <w:rFonts w:hint="eastAsia" w:ascii="仿宋_GB2312" w:hAnsi="仿宋_GB2312" w:eastAsia="仿宋_GB2312" w:cs="仿宋_GB2312"/>
          <w:color w:val="auto"/>
          <w:sz w:val="32"/>
          <w:szCs w:val="32"/>
        </w:rPr>
        <w:t>大力加强防灾减灾救灾专家库建设，</w:t>
      </w:r>
      <w:r>
        <w:rPr>
          <w:rFonts w:hint="eastAsia" w:ascii="仿宋_GB2312" w:hAnsi="仿宋_GB2312" w:eastAsia="仿宋_GB2312" w:cs="仿宋_GB2312"/>
          <w:sz w:val="32"/>
          <w:szCs w:val="32"/>
        </w:rPr>
        <w:t>深度参与自然灾害体系建设，强化智力支持。大力加强自然灾害各类专业救援队伍、防灾减灾人员队伍、</w:t>
      </w:r>
      <w:r>
        <w:rPr>
          <w:rFonts w:hint="eastAsia" w:ascii="仿宋_GB2312" w:hAnsi="仿宋_GB2312" w:eastAsia="仿宋_GB2312" w:cs="仿宋_GB2312"/>
          <w:color w:val="auto"/>
          <w:sz w:val="32"/>
          <w:szCs w:val="32"/>
        </w:rPr>
        <w:t>减灾救灾专家队伍建设，</w:t>
      </w:r>
      <w:r>
        <w:rPr>
          <w:rFonts w:hint="eastAsia" w:ascii="仿宋_GB2312" w:hAnsi="仿宋_GB2312" w:eastAsia="仿宋_GB2312" w:cs="仿宋_GB2312"/>
          <w:sz w:val="32"/>
          <w:szCs w:val="32"/>
        </w:rPr>
        <w:t>不断提升应急处突能力。大力加强对涉灾社会组织、志愿者培育和发展的支持力度，充分发挥其在救灾工作中的积极作用。</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7.3.2 落实灾害信息员分级培训制度，建立健全覆盖“横向到边、纵向到底”的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级灾害</w:t>
      </w:r>
      <w:r>
        <w:rPr>
          <w:rFonts w:hint="eastAsia" w:ascii="仿宋_GB2312" w:hAnsi="仿宋_GB2312" w:eastAsia="仿宋_GB2312" w:cs="仿宋_GB2312"/>
          <w:sz w:val="32"/>
          <w:szCs w:val="32"/>
        </w:rPr>
        <w:t>信息员队伍。村民委员会、居民委员会和企事业单位应当设立专职或者兼职的灾害信息员。多灾、易灾镇村设置AB岗。</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7.3.3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各有关部门应配备救灾工作必需的设备和装备。县人民政府建立健全自然灾害救助应急指挥体系，配备必要的交通、通信等设备。</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7.3.4 县人民政府要统筹规划设立应急避难场所，加强应急避难场所功能区应急物资、人员安置和运行状态等的信息综合管理，规范应急避难场所建设标准。自然灾害多发、易发地区按要求建设具有应急避险、应急指挥功能的避难场所。灾害发生后，科学设置受灾群众安置点，加强安置点管理。</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7.4  社会动员和宣传培训保障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7.4.1 完善救灾捐赠管理相关政策，建立健全救灾捐赠动员、运行和监督管理机制。完善接收境外救灾捐赠管理、非灾区支援灾区、轻灾区支援重灾区的救助对口支援机制。</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7.4.2 村民委员会、居民委员会组织、动员本辖区居民进行自然灾害自救互救，依法协助人民政府做好自然灾害救助工作。红十字会可以依照组织章程开展自然灾害救助，参与人民政府组织的自然灾害救助工作。鼓励、引导其他社会组织和人员参与自然灾害救助，为自然灾害救助提供志愿服务。</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7.4.3 组织开展常态化防灾减灾教育活动，根据</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sz w:val="32"/>
          <w:szCs w:val="32"/>
        </w:rPr>
        <w:t>和行业特点，不断丰富防灾减灾教育内容、创新宣传活动形式，利用多种途径进行宣传。抓住关键时间节点，组织好“全国防灾减灾日”“安全生产宣传咨询日”“国际减灾日”“世界急救日”“全国科普日”“全国消防日”和“国际民防日”等活动，加强防灾减灾科普宣传，普及防灾减灾专业知识技能。大力提升基层防灾减灾救灾能力，推动综合减灾示范社区创建。</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7.4.4 组织开展对</w:t>
      </w:r>
      <w:r>
        <w:rPr>
          <w:rFonts w:hint="eastAsia" w:ascii="仿宋_GB2312" w:hAnsi="仿宋_GB2312" w:eastAsia="仿宋_GB2312" w:cs="仿宋_GB2312"/>
          <w:sz w:val="32"/>
          <w:szCs w:val="32"/>
          <w:lang w:val="en-US" w:eastAsia="zh-CN"/>
        </w:rPr>
        <w:t>乡镇人民</w:t>
      </w:r>
      <w:r>
        <w:rPr>
          <w:rFonts w:hint="eastAsia" w:ascii="仿宋_GB2312" w:hAnsi="仿宋_GB2312" w:eastAsia="仿宋_GB2312" w:cs="仿宋_GB2312"/>
          <w:sz w:val="32"/>
          <w:szCs w:val="32"/>
        </w:rPr>
        <w:t>政府分管负责人、灾害管理人员、专业应急救灾队伍、社会组织和志愿者的培训。</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附则</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8.1　术语解释</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本预案所称自然灾害主要包括干旱、洪涝灾害，台风、风雹、低温冷冻、雪等气象灾害，地震灾害，山体崩塌、滑坡、泥石流等地质灾害，森林火灾和生物灾害等。</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8.2　预案演练</w:t>
      </w:r>
    </w:p>
    <w:p>
      <w:pPr>
        <w:adjustRightInd w:val="0"/>
        <w:snapToGrid w:val="0"/>
        <w:spacing w:line="600" w:lineRule="exact"/>
        <w:ind w:firstLine="65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减灾救灾委办公室协同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减灾救灾委成员单位制定应急演练计划并定期组织演练。</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8.3　预案管理</w:t>
      </w:r>
    </w:p>
    <w:p>
      <w:pPr>
        <w:adjustRightInd w:val="0"/>
        <w:snapToGrid w:val="0"/>
        <w:spacing w:line="600" w:lineRule="exact"/>
        <w:ind w:firstLine="652" w:firstLineChars="200"/>
        <w:rPr>
          <w:rFonts w:hint="eastAsia" w:ascii="仿宋_GB2312" w:hAnsi="仿宋_GB2312" w:eastAsia="仿宋_GB2312" w:cs="仿宋_GB2312"/>
          <w:bCs/>
          <w:color w:val="FF0000"/>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制定，报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政府批准后实施。预案实施后</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应适时召集有关部门和专家进行评估，并视情况变化及时修订完善。</w:t>
      </w:r>
      <w:r>
        <w:rPr>
          <w:rFonts w:hint="eastAsia" w:ascii="仿宋_GB2312" w:hAnsi="仿宋_GB2312" w:eastAsia="仿宋_GB2312" w:cs="仿宋_GB2312"/>
          <w:sz w:val="32"/>
          <w:szCs w:val="32"/>
          <w:lang w:val="en-US" w:eastAsia="zh-CN"/>
        </w:rPr>
        <w:t>乡镇</w:t>
      </w:r>
      <w:r>
        <w:rPr>
          <w:rFonts w:hint="eastAsia" w:ascii="仿宋_GB2312" w:hAnsi="仿宋_GB2312" w:eastAsia="仿宋_GB2312" w:cs="仿宋_GB2312"/>
          <w:sz w:val="32"/>
          <w:szCs w:val="32"/>
        </w:rPr>
        <w:t>人民政府应根据本预案修订本地区自然灾害救助应急预案。</w:t>
      </w:r>
      <w:r>
        <w:rPr>
          <w:rFonts w:hint="eastAsia" w:ascii="仿宋_GB2312" w:hAnsi="仿宋_GB2312" w:eastAsia="仿宋_GB2312" w:cs="仿宋_GB2312"/>
          <w:color w:val="000000" w:themeColor="text1"/>
          <w:sz w:val="32"/>
          <w:szCs w:val="32"/>
          <w14:textFill>
            <w14:solidFill>
              <w14:schemeClr w14:val="tx1"/>
            </w14:solidFill>
          </w14:textFill>
        </w:rPr>
        <w:t>有关部门和</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单位乡镇</w:t>
      </w:r>
      <w:r>
        <w:rPr>
          <w:rFonts w:hint="eastAsia" w:ascii="仿宋_GB2312" w:hAnsi="仿宋_GB2312" w:eastAsia="仿宋_GB2312" w:cs="仿宋_GB2312"/>
          <w:color w:val="000000" w:themeColor="text1"/>
          <w:sz w:val="32"/>
          <w:szCs w:val="32"/>
          <w14:textFill>
            <w14:solidFill>
              <w14:schemeClr w14:val="tx1"/>
            </w14:solidFill>
          </w14:textFill>
        </w:rPr>
        <w:t>要</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本预案任务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sz w:val="32"/>
          <w:szCs w:val="32"/>
          <w14:textFill>
            <w14:solidFill>
              <w14:schemeClr w14:val="tx1"/>
            </w14:solidFill>
          </w14:textFill>
        </w:rPr>
        <w:t>工作手册、行动方案等，确保责任落实到位。</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8.4　预案解释</w:t>
      </w:r>
    </w:p>
    <w:p>
      <w:pPr>
        <w:adjustRightInd w:val="0"/>
        <w:snapToGrid w:val="0"/>
        <w:spacing w:line="600" w:lineRule="exact"/>
        <w:ind w:firstLine="65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负责解释。</w:t>
      </w:r>
    </w:p>
    <w:p>
      <w:pPr>
        <w:adjustRightInd w:val="0"/>
        <w:snapToGrid w:val="0"/>
        <w:spacing w:line="600" w:lineRule="exact"/>
        <w:ind w:firstLine="652"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8.5　预案实施时间</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adjustRightInd w:val="0"/>
        <w:snapToGrid w:val="0"/>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附件1</w:t>
      </w:r>
    </w:p>
    <w:p>
      <w:pPr>
        <w:adjustRightInd w:val="0"/>
        <w:snapToGrid w:val="0"/>
        <w:spacing w:line="620" w:lineRule="exact"/>
        <w:jc w:val="center"/>
        <w:rPr>
          <w:rFonts w:hint="eastAsia" w:ascii="仿宋_GB2312" w:hAnsi="仿宋_GB2312" w:eastAsia="仿宋_GB2312" w:cs="仿宋_GB2312"/>
          <w:sz w:val="32"/>
          <w:szCs w:val="32"/>
        </w:rPr>
      </w:pPr>
    </w:p>
    <w:p>
      <w:pPr>
        <w:adjustRightInd w:val="0"/>
        <w:snapToGrid w:val="0"/>
        <w:spacing w:line="62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县</w:t>
      </w:r>
      <w:r>
        <w:rPr>
          <w:rFonts w:hint="eastAsia" w:ascii="仿宋_GB2312" w:hAnsi="仿宋_GB2312" w:eastAsia="仿宋_GB2312" w:cs="仿宋_GB2312"/>
          <w:sz w:val="44"/>
          <w:szCs w:val="44"/>
        </w:rPr>
        <w:t>减灾救灾委员会组成</w:t>
      </w:r>
    </w:p>
    <w:p>
      <w:pPr>
        <w:adjustRightInd w:val="0"/>
        <w:snapToGrid w:val="0"/>
        <w:spacing w:line="620" w:lineRule="exact"/>
        <w:ind w:firstLine="652" w:firstLineChars="200"/>
        <w:rPr>
          <w:rFonts w:hint="eastAsia" w:ascii="仿宋_GB2312" w:hAnsi="仿宋_GB2312" w:eastAsia="仿宋_GB2312" w:cs="仿宋_GB2312"/>
          <w:sz w:val="32"/>
          <w:szCs w:val="32"/>
        </w:rPr>
      </w:pPr>
    </w:p>
    <w:p>
      <w:pPr>
        <w:adjustRightInd w:val="0"/>
        <w:snapToGrid w:val="0"/>
        <w:spacing w:line="62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减灾救灾委员会（以下简称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减灾救灾委）为全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自然灾害救助应急综合协调机构，负责组织、领导全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自然灾害救助工作，协调开展特别重大和重大自然灾害救助活动。由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政府统一组织开展的抢险救援救灾，按有关规定执行。</w:t>
      </w:r>
    </w:p>
    <w:p>
      <w:pPr>
        <w:adjustRightInd w:val="0"/>
        <w:snapToGrid w:val="0"/>
        <w:spacing w:line="62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减灾救灾委主任：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政府分管副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长。</w:t>
      </w:r>
    </w:p>
    <w:p>
      <w:pPr>
        <w:adjustRightInd w:val="0"/>
        <w:snapToGrid w:val="0"/>
        <w:spacing w:line="62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减灾救灾委副主任：</w:t>
      </w:r>
      <w:r>
        <w:rPr>
          <w:rFonts w:hint="eastAsia" w:ascii="仿宋_GB2312" w:hAnsi="仿宋_GB2312" w:eastAsia="仿宋_GB2312" w:cs="仿宋_GB2312"/>
          <w:sz w:val="32"/>
          <w:szCs w:val="32"/>
          <w:lang w:val="en-US" w:eastAsia="zh-CN"/>
        </w:rPr>
        <w:t>县政府办主任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局局</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县人武部副部长</w:t>
      </w:r>
      <w:r>
        <w:rPr>
          <w:rFonts w:hint="eastAsia" w:ascii="仿宋_GB2312" w:hAnsi="仿宋_GB2312" w:eastAsia="仿宋_GB2312" w:cs="仿宋_GB2312"/>
          <w:sz w:val="32"/>
          <w:szCs w:val="32"/>
        </w:rPr>
        <w:t>。</w:t>
      </w:r>
    </w:p>
    <w:p>
      <w:pPr>
        <w:adjustRightInd w:val="0"/>
        <w:snapToGrid w:val="0"/>
        <w:spacing w:line="62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w:t>
      </w:r>
      <w:r>
        <w:rPr>
          <w:rFonts w:hint="eastAsia" w:ascii="仿宋_GB2312" w:hAnsi="仿宋_GB2312" w:eastAsia="仿宋_GB2312" w:cs="仿宋_GB2312"/>
          <w:color w:val="auto"/>
          <w:sz w:val="32"/>
          <w:szCs w:val="32"/>
          <w:lang w:eastAsia="zh-CN"/>
        </w:rPr>
        <w:t>县人武部、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直机关工委、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科技</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经济信息化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和规划局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水利局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文化旅游</w:t>
      </w:r>
      <w:r>
        <w:rPr>
          <w:rFonts w:hint="eastAsia" w:ascii="仿宋_GB2312" w:hAnsi="仿宋_GB2312" w:eastAsia="仿宋_GB2312" w:cs="仿宋_GB2312"/>
          <w:sz w:val="32"/>
          <w:szCs w:val="32"/>
          <w:lang w:val="en-US" w:eastAsia="zh-CN"/>
        </w:rPr>
        <w:t>体育局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color w:val="auto"/>
          <w:sz w:val="32"/>
          <w:szCs w:val="32"/>
        </w:rPr>
        <w:t>国资委、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市场监管局、</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融媒体中心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林业局、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w:t>
      </w:r>
      <w:r>
        <w:rPr>
          <w:rFonts w:hint="eastAsia" w:ascii="仿宋_GB2312" w:hAnsi="仿宋_GB2312" w:eastAsia="仿宋_GB2312" w:cs="仿宋_GB2312"/>
          <w:sz w:val="32"/>
          <w:szCs w:val="32"/>
          <w:lang w:val="en-US" w:eastAsia="zh-CN"/>
        </w:rPr>
        <w:t>县科协、县</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val="en-US" w:eastAsia="zh-CN"/>
        </w:rPr>
        <w:t>县人武部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县武警中队、县</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银保监</w:t>
      </w:r>
      <w:r>
        <w:rPr>
          <w:rFonts w:hint="eastAsia" w:ascii="仿宋_GB2312" w:hAnsi="仿宋_GB2312" w:eastAsia="仿宋_GB2312" w:cs="仿宋_GB2312"/>
          <w:color w:val="auto"/>
          <w:sz w:val="32"/>
          <w:szCs w:val="32"/>
          <w:lang w:eastAsia="zh-CN"/>
        </w:rPr>
        <w:t>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供电</w:t>
      </w:r>
      <w:r>
        <w:rPr>
          <w:rFonts w:hint="eastAsia" w:ascii="仿宋_GB2312" w:hAnsi="仿宋_GB2312" w:eastAsia="仿宋_GB2312" w:cs="仿宋_GB2312"/>
          <w:color w:val="auto"/>
          <w:sz w:val="32"/>
          <w:szCs w:val="32"/>
        </w:rPr>
        <w:t>公司等。</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减灾救灾委根据减灾救灾工作实际需要决定增加其他成员单位。</w:t>
      </w:r>
    </w:p>
    <w:p>
      <w:pPr>
        <w:adjustRightInd w:val="0"/>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附件2</w:t>
      </w:r>
    </w:p>
    <w:p>
      <w:pPr>
        <w:adjustRightInd w:val="0"/>
        <w:snapToGrid w:val="0"/>
        <w:spacing w:line="600" w:lineRule="exact"/>
        <w:rPr>
          <w:rFonts w:hint="eastAsia" w:ascii="仿宋_GB2312" w:hAnsi="仿宋_GB2312" w:eastAsia="仿宋_GB2312" w:cs="仿宋_GB2312"/>
          <w:sz w:val="32"/>
          <w:szCs w:val="32"/>
        </w:rPr>
      </w:pPr>
    </w:p>
    <w:p>
      <w:pPr>
        <w:adjustRightInd w:val="0"/>
        <w:snapToGrid w:val="0"/>
        <w:spacing w:line="600" w:lineRule="exact"/>
        <w:jc w:val="center"/>
        <w:rPr>
          <w:rFonts w:hint="eastAsia" w:ascii="仿宋_GB2312" w:hAnsi="仿宋_GB2312" w:eastAsia="仿宋_GB2312" w:cs="仿宋_GB2312"/>
          <w:sz w:val="44"/>
          <w:szCs w:val="44"/>
        </w:rPr>
      </w:pPr>
      <w:r>
        <w:rPr>
          <w:rFonts w:hint="eastAsia" w:ascii="仿宋_GB2312" w:hAnsi="仿宋_GB2312" w:eastAsia="仿宋_GB2312" w:cs="仿宋_GB2312"/>
          <w:bCs/>
          <w:sz w:val="44"/>
          <w:szCs w:val="44"/>
          <w:lang w:eastAsia="zh-CN"/>
        </w:rPr>
        <w:t>县</w:t>
      </w:r>
      <w:r>
        <w:rPr>
          <w:rFonts w:hint="eastAsia" w:ascii="仿宋_GB2312" w:hAnsi="仿宋_GB2312" w:eastAsia="仿宋_GB2312" w:cs="仿宋_GB2312"/>
          <w:bCs/>
          <w:sz w:val="44"/>
          <w:szCs w:val="44"/>
        </w:rPr>
        <w:t>减灾救灾委员会成员单位职责</w:t>
      </w:r>
    </w:p>
    <w:p>
      <w:pPr>
        <w:adjustRightInd w:val="0"/>
        <w:snapToGrid w:val="0"/>
        <w:spacing w:line="600" w:lineRule="exact"/>
        <w:ind w:firstLine="652" w:firstLineChars="200"/>
        <w:rPr>
          <w:rFonts w:hint="eastAsia" w:ascii="仿宋_GB2312" w:hAnsi="仿宋_GB2312" w:eastAsia="仿宋_GB2312" w:cs="仿宋_GB2312"/>
          <w:sz w:val="32"/>
          <w:szCs w:val="32"/>
        </w:rPr>
      </w:pP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：负责组织、协调全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减灾救灾工作和自然灾害救助应急体系建设；负责灾情核查和信息管理，分配救灾款物并监督检查使用情况；指导协调救灾捐赠工作；承担</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减灾救灾委办公室日常工作，协调各成员单位及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减灾救灾委专家组开展减灾救灾工作。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委宣传部：负责组织和协调新闻媒体及时向社会发布减灾救灾信息，做好舆情监测和应对工作。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3、县</w:t>
      </w:r>
      <w:r>
        <w:rPr>
          <w:rFonts w:hint="eastAsia" w:ascii="仿宋_GB2312" w:hAnsi="仿宋_GB2312" w:eastAsia="仿宋_GB2312" w:cs="仿宋_GB2312"/>
          <w:sz w:val="32"/>
          <w:szCs w:val="32"/>
        </w:rPr>
        <w:t>直机关工委：负责组织协调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直机关</w:t>
      </w:r>
      <w:r>
        <w:rPr>
          <w:rFonts w:hint="eastAsia" w:ascii="仿宋_GB2312" w:hAnsi="仿宋_GB2312" w:eastAsia="仿宋_GB2312" w:cs="仿宋_GB2312"/>
          <w:color w:val="000000" w:themeColor="text1"/>
          <w:sz w:val="32"/>
          <w:szCs w:val="32"/>
          <w14:textFill>
            <w14:solidFill>
              <w14:schemeClr w14:val="tx1"/>
            </w14:solidFill>
          </w14:textFill>
        </w:rPr>
        <w:t>及驻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祁</w:t>
      </w:r>
      <w:r>
        <w:rPr>
          <w:rFonts w:hint="eastAsia" w:ascii="仿宋_GB2312" w:hAnsi="仿宋_GB2312" w:eastAsia="仿宋_GB2312" w:cs="仿宋_GB2312"/>
          <w:sz w:val="32"/>
          <w:szCs w:val="32"/>
        </w:rPr>
        <w:t>单位救灾对口支援工作。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县人武部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有关部门和地方政府请求，组织协调驻军部队、民兵、预备役部队参加抢险救灾。</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发展改革委：统筹规划，将减灾救灾及救灾应急储备项目建设纳入国民经济和社会发展规划，配合</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应急、财政</w:t>
      </w:r>
      <w:r>
        <w:rPr>
          <w:rFonts w:hint="eastAsia" w:ascii="仿宋_GB2312" w:hAnsi="仿宋_GB2312" w:eastAsia="仿宋_GB2312" w:cs="仿宋_GB2312"/>
          <w:sz w:val="32"/>
          <w:szCs w:val="32"/>
          <w:lang w:val="en-US"/>
        </w:rPr>
        <w:t>部门</w:t>
      </w:r>
      <w:r>
        <w:rPr>
          <w:rFonts w:hint="eastAsia" w:ascii="仿宋_GB2312" w:hAnsi="仿宋_GB2312" w:eastAsia="仿宋_GB2312" w:cs="仿宋_GB2312"/>
          <w:sz w:val="32"/>
          <w:szCs w:val="32"/>
        </w:rPr>
        <w:t>制定全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自然灾害救助物资储备规划和储备库规划；会同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有关部门保障灾后市场供应和价格稳定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负责灾毁工程恢复重建项目的审批、核准以及灾后重建中央预算内投资计划申报工作等。</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：配合应急管理部门组织教育系统减灾救灾方面专家学者开展减灾救灾活动，并会同做好教育领域灾情的核实工作；及时指导帮助受灾学校恢复正常教学秩序，做好因灾毁坏校舍的修复重建工作。</w:t>
      </w:r>
    </w:p>
    <w:p>
      <w:pPr>
        <w:adjustRightInd w:val="0"/>
        <w:snapToGrid w:val="0"/>
        <w:spacing w:line="600" w:lineRule="exact"/>
        <w:ind w:firstLine="65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科技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商务</w:t>
      </w:r>
      <w:r>
        <w:rPr>
          <w:rFonts w:hint="eastAsia" w:ascii="仿宋_GB2312" w:hAnsi="仿宋_GB2312" w:eastAsia="仿宋_GB2312" w:cs="仿宋_GB2312"/>
          <w:color w:val="000000" w:themeColor="text1"/>
          <w:sz w:val="32"/>
          <w:szCs w:val="32"/>
          <w14:textFill>
            <w14:solidFill>
              <w14:schemeClr w14:val="tx1"/>
            </w14:solidFill>
          </w14:textFill>
        </w:rPr>
        <w:t>经济信息化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：开展防灾减灾领域科学技术研究，加强对重大减灾技术难题的攻关研究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负责协调救灾装备，落实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级应急药品储备，协调企业开展防灾减灾工作及灾后恢复生产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负责地震监测预报、震后震情跟踪监测和趋势判定，地震烈度和震灾调查，配合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应急</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开展地震灾害调查和损失评估工作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负责组织通信网络以及各通信企业救灾通信保障工作，确保通信联络畅通。</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：负责自然灾害应急处置期间的现场安全警戒和灾区交通秩序、社会治安维护等工作，协助组织灾区群众的紧急转移工作；负责重要目标和要害部位的安全保卫工作。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：灾情稳定后，督促指导各地及时将符合临时救助或最低生活保障条件的受灾困难群众，按规定程序纳入保障范围。</w:t>
      </w:r>
    </w:p>
    <w:p>
      <w:pPr>
        <w:adjustRightInd w:val="0"/>
        <w:snapToGrid w:val="0"/>
        <w:spacing w:line="600" w:lineRule="exact"/>
        <w:ind w:firstLine="65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：负责编制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级财政自然灾害救</w:t>
      </w:r>
      <w:r>
        <w:rPr>
          <w:rFonts w:hint="eastAsia" w:ascii="仿宋_GB2312" w:hAnsi="仿宋_GB2312" w:eastAsia="仿宋_GB2312" w:cs="仿宋_GB2312"/>
          <w:sz w:val="32"/>
          <w:szCs w:val="32"/>
          <w:lang w:val="en-US"/>
        </w:rPr>
        <w:t>助</w:t>
      </w:r>
      <w:r>
        <w:rPr>
          <w:rFonts w:hint="eastAsia" w:ascii="仿宋_GB2312" w:hAnsi="仿宋_GB2312" w:eastAsia="仿宋_GB2312" w:cs="仿宋_GB2312"/>
          <w:sz w:val="32"/>
          <w:szCs w:val="32"/>
        </w:rPr>
        <w:t>资金预算，会同相关部门按规定程序及时下拨资金，加强资金监督管理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督促县属企业开展减灾救灾，协调相关救灾捐赠工作</w:t>
      </w:r>
      <w:r>
        <w:rPr>
          <w:rFonts w:hint="eastAsia" w:ascii="仿宋_GB2312" w:hAnsi="仿宋_GB2312" w:eastAsia="仿宋_GB2312" w:cs="仿宋_GB2312"/>
          <w:sz w:val="32"/>
          <w:szCs w:val="32"/>
          <w:lang w:eastAsia="zh-CN"/>
        </w:rPr>
        <w:t>。</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：加强全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减灾救灾专业技术人才队伍建设；加强受灾地区各项社会保险基金保障支付能力和基金保障能力恢复建设，确保受灾地区各项社会保险待遇按时足额支付，落实防灾减灾中符合《工伤保险条例》规定范围工作人员的工伤待遇保障，加大受灾地区就业帮扶力度，保障受灾地区人民群众生活水平。</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和规划局</w:t>
      </w:r>
      <w:r>
        <w:rPr>
          <w:rFonts w:hint="eastAsia" w:ascii="仿宋_GB2312" w:hAnsi="仿宋_GB2312" w:eastAsia="仿宋_GB2312" w:cs="仿宋_GB2312"/>
          <w:sz w:val="32"/>
          <w:szCs w:val="32"/>
        </w:rPr>
        <w:t>：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分局</w:t>
      </w:r>
      <w:r>
        <w:rPr>
          <w:rFonts w:hint="eastAsia" w:ascii="仿宋_GB2312" w:hAnsi="仿宋_GB2312" w:eastAsia="仿宋_GB2312" w:cs="仿宋_GB2312"/>
          <w:sz w:val="32"/>
          <w:szCs w:val="32"/>
        </w:rPr>
        <w:t>：负责组织指导因自然灾害引发的突发环境事件的应急监测，分析研判事故现场污染状况及趋势变化；参与处置因自然灾害引发的重特大突发环境事件。</w:t>
      </w:r>
    </w:p>
    <w:p>
      <w:pPr>
        <w:adjustRightInd w:val="0"/>
        <w:snapToGrid w:val="0"/>
        <w:spacing w:line="600" w:lineRule="exact"/>
        <w:ind w:firstLine="652"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城乡建设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：负责指导建筑物和市政基础设施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、供水设施</w:t>
      </w:r>
      <w:r>
        <w:rPr>
          <w:rFonts w:hint="eastAsia" w:ascii="仿宋_GB2312" w:hAnsi="仿宋_GB2312" w:eastAsia="仿宋_GB2312" w:cs="仿宋_GB2312"/>
          <w:color w:val="000000" w:themeColor="text1"/>
          <w:sz w:val="32"/>
          <w:szCs w:val="32"/>
          <w14:textFill>
            <w14:solidFill>
              <w14:schemeClr w14:val="tx1"/>
            </w14:solidFill>
          </w14:textFill>
        </w:rPr>
        <w:t>工程的抗震设防、安全应急评估和恢复重建等工作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利用人防指挥通信系统、人防工程、疏散基地等战备资源，为政府组织抢险救灾提供必要的服务和支援保障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；负责燃气管道的隐患排查和应急处置工作，强化管道沿线地质灾害监测和防范，切实维护管道设施安全，发生事故灾害后，快速开展先前处置工作。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：负责指导交通运输行业防灾减灾和灾后恢复重建工作；协调做好救灾工作期间交通基础设施的抢通保通和维护管理工作；协调做好开辟救灾绿色通道，组织做好救灾物资紧急运输工作。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县农业农村水利局</w:t>
      </w:r>
      <w:r>
        <w:rPr>
          <w:rFonts w:hint="eastAsia" w:ascii="仿宋_GB2312" w:hAnsi="仿宋_GB2312" w:eastAsia="仿宋_GB2312" w:cs="仿宋_GB2312"/>
          <w:sz w:val="32"/>
          <w:szCs w:val="32"/>
        </w:rPr>
        <w:t>：负责指导和协调农作物病虫害及动物疫情的应急处置工作，会同应急管理部门查核、评估农业因灾损失情况，指导协调灾区做好生产自救、恢复农业生产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负责落实综合防灾减灾规划相关要求，组织编制洪水干旱灾害防治规划和防护标准并指导实施；承担水情旱情监测预警工作；组织编制重要</w:t>
      </w:r>
      <w:r>
        <w:rPr>
          <w:rFonts w:hint="eastAsia" w:ascii="仿宋_GB2312" w:hAnsi="仿宋_GB2312" w:eastAsia="仿宋_GB2312" w:cs="仿宋_GB2312"/>
          <w:color w:val="000000" w:themeColor="text1"/>
          <w:sz w:val="32"/>
          <w:szCs w:val="32"/>
          <w14:textFill>
            <w14:solidFill>
              <w14:schemeClr w14:val="tx1"/>
            </w14:solidFill>
          </w14:textFill>
        </w:rPr>
        <w:t>河湖</w:t>
      </w:r>
      <w:r>
        <w:rPr>
          <w:rFonts w:hint="eastAsia" w:ascii="仿宋_GB2312" w:hAnsi="仿宋_GB2312" w:eastAsia="仿宋_GB2312" w:cs="仿宋_GB2312"/>
          <w:sz w:val="32"/>
          <w:szCs w:val="32"/>
        </w:rPr>
        <w:t>和重要水工程的防御洪水抗御旱灾调度、应急水量调度方案，按程序报批并组织实施；承担防御洪水应急抢险的技术支撑工作；承担台风防御期间重要水工程调度工作。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县市场监督管理局</w:t>
      </w:r>
      <w:r>
        <w:rPr>
          <w:rFonts w:hint="eastAsia" w:ascii="仿宋_GB2312" w:hAnsi="仿宋_GB2312" w:eastAsia="仿宋_GB2312" w:cs="仿宋_GB2312"/>
          <w:sz w:val="32"/>
          <w:szCs w:val="32"/>
        </w:rPr>
        <w:t>：负责生活必需品的市场供应工作，具体承担肉类等重要商品的应急救灾储备管理和市场调控工作；协调落实救灾及灾后重建的国内外合作项目。加强救灾物资和群众生活必需品价格监管；组织开展专项价格检查，打击价格违法行为；配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有关部门做好价格调控监管工作；负责组织开展灾区食品安全的监管工作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负责监督管理受灾地区药品质量安全。</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文化旅游</w:t>
      </w:r>
      <w:r>
        <w:rPr>
          <w:rFonts w:hint="eastAsia" w:ascii="仿宋_GB2312" w:hAnsi="仿宋_GB2312" w:eastAsia="仿宋_GB2312" w:cs="仿宋_GB2312"/>
          <w:sz w:val="32"/>
          <w:szCs w:val="32"/>
          <w:lang w:val="en-US" w:eastAsia="zh-CN"/>
        </w:rPr>
        <w:t>体育局</w:t>
      </w:r>
      <w:r>
        <w:rPr>
          <w:rFonts w:hint="eastAsia" w:ascii="仿宋_GB2312" w:hAnsi="仿宋_GB2312" w:eastAsia="仿宋_GB2312" w:cs="仿宋_GB2312"/>
          <w:sz w:val="32"/>
          <w:szCs w:val="32"/>
        </w:rPr>
        <w:t>：会同相关部门做好文化和旅游行业自然灾害风险隐患的排查工作，提升防范化解和应急处置水平，保护重点文物安全，指导A级旅游景区安全工作。负责全省应急广播管理，负责灾区广播电视系统设施的恢复。</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卫生健康委：负责组织做好灾区卫生防病和医疗救治工作，负责指导受灾地区卫生部门开展生活饮用水卫生监督监测和卫生知识宣传工作，及时报告重大灾害医疗卫生救援和疫情信息，根据需要及时向灾区派遣医疗防疫专家队伍，组织心理卫生专家赴灾区开展心理抚慰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审计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：负责对各级、各部门自然灾害救助款物和捐赠款物的管理使用情况进行审计监督。</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国资委：督促</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企业开展减灾救灾、协调相关救灾捐赠工作。</w:t>
      </w:r>
    </w:p>
    <w:p>
      <w:pPr>
        <w:adjustRightInd w:val="0"/>
        <w:snapToGrid w:val="0"/>
        <w:spacing w:line="600" w:lineRule="exact"/>
        <w:ind w:firstLine="65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县融媒体中心</w:t>
      </w:r>
      <w:r>
        <w:rPr>
          <w:rFonts w:hint="eastAsia" w:ascii="仿宋_GB2312" w:hAnsi="仿宋_GB2312" w:eastAsia="仿宋_GB2312" w:cs="仿宋_GB2312"/>
          <w:color w:val="000000" w:themeColor="text1"/>
          <w:sz w:val="32"/>
          <w:szCs w:val="32"/>
          <w14:textFill>
            <w14:solidFill>
              <w14:schemeClr w14:val="tx1"/>
            </w14:solidFill>
          </w14:textFill>
        </w:rPr>
        <w:t>：负责组织开展减灾救灾宣传和新闻报道工作。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业局：负责落实综合防灾减灾规划相关要求，组织编制森林防火规划和防护标准并指导实施；指导开展防火、巡护、火源管理、防火设施建设等工作；组织指导国有林场林区和草原开展防火宣传教育、监测预警、督促检查等工作；加强林业有害生物防控工作，预防和减轻重大林业有害生物灾害。</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医保局：负责受灾地区医疗服务价格管理，落实基本医疗保险、大病保险、医疗救助等制度政策。</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县发展改革委</w:t>
      </w:r>
      <w:r>
        <w:rPr>
          <w:rFonts w:hint="eastAsia" w:ascii="仿宋_GB2312" w:hAnsi="仿宋_GB2312" w:eastAsia="仿宋_GB2312" w:cs="仿宋_GB2312"/>
          <w:sz w:val="32"/>
          <w:szCs w:val="32"/>
        </w:rPr>
        <w:t>：根据救灾物资储备规划、品种目录和标准、年度购置计划，负责救灾物资的收储、轮换和日常管理，根据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的动用指令按程序组织调出。</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科协：负责组织开展防灾减灾方面的专题学术交流，促进防灾减灾救灾学科发展，助力防灾减灾救灾技术创新体系建设。</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红十字会：负责组织开展应急救护培训，普及应急救护、防灾避险和卫生健康知识；负责组织管理、调配红十字会员、志愿者和救护员，参与紧急救援和人道救助工作；依法开展社会募捐，负责捐赠款物的接收、发放和管理。</w:t>
      </w:r>
    </w:p>
    <w:p>
      <w:pPr>
        <w:adjustRightInd w:val="0"/>
        <w:snapToGrid w:val="0"/>
        <w:spacing w:line="600" w:lineRule="exact"/>
        <w:ind w:firstLine="65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武警</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队：</w:t>
      </w:r>
      <w:r>
        <w:rPr>
          <w:rFonts w:hint="eastAsia" w:ascii="仿宋_GB2312" w:hAnsi="仿宋_GB2312" w:eastAsia="仿宋_GB2312" w:cs="仿宋_GB2312"/>
          <w:color w:val="000000" w:themeColor="text1"/>
          <w:sz w:val="32"/>
          <w:szCs w:val="32"/>
          <w14:textFill>
            <w14:solidFill>
              <w14:schemeClr w14:val="tx1"/>
            </w14:solidFill>
          </w14:textFill>
        </w:rPr>
        <w:t>根据县级党委政府需求，组织指挥武警部队担负抢险救灾任务，协同公安机关维护救灾秩序和灾区社会稳定，支援地方开展灾后恢复重建。</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队：负责承担各类火灾扑救和灾害事故处置以及遇险群众救助。</w:t>
      </w:r>
    </w:p>
    <w:p>
      <w:pPr>
        <w:adjustRightInd w:val="0"/>
        <w:snapToGrid w:val="0"/>
        <w:spacing w:line="600" w:lineRule="exact"/>
        <w:ind w:firstLine="652" w:firstLineChars="200"/>
        <w:rPr>
          <w:rFonts w:hint="eastAsia" w:ascii="仿宋_GB2312" w:hAnsi="仿宋_GB2312" w:eastAsia="宋体"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气象局：负责灾害性天气的监测、预报预警等气象服务，适时开展人工影响天气作业；配合开展由气象灾害引发的次生灾害的调查、评估工作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负责气象灾害防御科普宣传等工作</w:t>
      </w:r>
      <w:r>
        <w:rPr>
          <w:rFonts w:hint="eastAsia" w:ascii="仿宋_GB2312" w:hAnsi="仿宋_GB2312" w:eastAsia="仿宋_GB2312" w:cs="仿宋_GB2312"/>
          <w:sz w:val="32"/>
          <w:szCs w:val="32"/>
          <w:lang w:eastAsia="zh-CN"/>
        </w:rPr>
        <w:t>。</w:t>
      </w:r>
    </w:p>
    <w:p>
      <w:pPr>
        <w:adjustRightInd w:val="0"/>
        <w:snapToGrid w:val="0"/>
        <w:spacing w:line="600" w:lineRule="exact"/>
        <w:ind w:firstLine="652"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银保监</w:t>
      </w:r>
      <w:r>
        <w:rPr>
          <w:rFonts w:hint="eastAsia" w:ascii="仿宋_GB2312" w:hAnsi="仿宋_GB2312" w:eastAsia="仿宋_GB2312" w:cs="仿宋_GB2312"/>
          <w:color w:val="000000" w:themeColor="text1"/>
          <w:sz w:val="32"/>
          <w:szCs w:val="32"/>
          <w:lang w:eastAsia="zh-CN"/>
          <w14:textFill>
            <w14:solidFill>
              <w14:schemeClr w14:val="tx1"/>
            </w14:solidFill>
          </w14:textFill>
        </w:rPr>
        <w:t>组</w:t>
      </w:r>
      <w:r>
        <w:rPr>
          <w:rFonts w:hint="eastAsia" w:ascii="仿宋_GB2312" w:hAnsi="仿宋_GB2312" w:eastAsia="仿宋_GB2312" w:cs="仿宋_GB2312"/>
          <w:color w:val="000000" w:themeColor="text1"/>
          <w:sz w:val="32"/>
          <w:szCs w:val="32"/>
          <w14:textFill>
            <w14:solidFill>
              <w14:schemeClr w14:val="tx1"/>
            </w14:solidFill>
          </w14:textFill>
        </w:rPr>
        <w:t>：指导开展全省政策性保险和山区库区、行蓄洪区农房保险以及与自然灾害相关的各类保险工作，引导行业加强自然灾害的风险分析，监督相关保险公司开展查勘理赔工作。</w:t>
      </w:r>
    </w:p>
    <w:p>
      <w:pPr>
        <w:adjustRightInd w:val="0"/>
        <w:snapToGrid w:val="0"/>
        <w:spacing w:line="600" w:lineRule="exact"/>
        <w:ind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县供电公司</w:t>
      </w:r>
      <w:r>
        <w:rPr>
          <w:rFonts w:hint="eastAsia" w:ascii="仿宋_GB2312" w:hAnsi="仿宋_GB2312" w:eastAsia="仿宋_GB2312" w:cs="仿宋_GB2312"/>
          <w:sz w:val="32"/>
          <w:szCs w:val="32"/>
        </w:rPr>
        <w:t>：负责组织所属供电公司开展受灾区域的救灾指挥部、医院、集中安置点等重要目标的应急供电工作，会同应急管理部门做好电网灾情的核实和上报工作；做好因灾损坏电网设施的修复重建工作，及时恢复灾区供电。</w:t>
      </w:r>
    </w:p>
    <w:p>
      <w:pPr>
        <w:pStyle w:val="11"/>
        <w:spacing w:line="600" w:lineRule="exact"/>
        <w:ind w:firstLine="0" w:firstLineChars="0"/>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600" w:lineRule="exact"/>
        <w:ind w:firstLine="654"/>
        <w:rPr>
          <w:rFonts w:hint="eastAsia" w:ascii="仿宋_GB2312" w:hAnsi="仿宋_GB2312" w:eastAsia="仿宋_GB2312" w:cs="仿宋_GB2312"/>
          <w:sz w:val="32"/>
          <w:szCs w:val="32"/>
        </w:rPr>
      </w:pPr>
    </w:p>
    <w:p>
      <w:pPr>
        <w:pStyle w:val="11"/>
        <w:spacing w:line="480" w:lineRule="exact"/>
        <w:ind w:left="0" w:leftChars="0" w:right="259" w:rightChars="120" w:firstLine="0" w:firstLineChars="0"/>
        <w:rPr>
          <w:rFonts w:hint="eastAsia" w:ascii="仿宋_GB2312" w:hAnsi="仿宋_GB2312" w:eastAsia="仿宋_GB2312" w:cs="仿宋_GB2312"/>
          <w:sz w:val="28"/>
          <w:szCs w:val="28"/>
        </w:rPr>
      </w:pPr>
    </w:p>
    <w:p>
      <w:pPr>
        <w:rPr>
          <w:rFonts w:hint="eastAsia" w:ascii="仿宋_GB2312" w:hAnsi="仿宋_GB2312" w:eastAsia="仿宋_GB2312" w:cs="仿宋_GB2312"/>
        </w:rPr>
      </w:pPr>
    </w:p>
    <w:sectPr>
      <w:footerReference r:id="rId3" w:type="default"/>
      <w:footerReference r:id="rId4" w:type="even"/>
      <w:pgSz w:w="11906" w:h="16838"/>
      <w:pgMar w:top="1701" w:right="1503" w:bottom="1134" w:left="1503" w:header="851" w:footer="1701" w:gutter="0"/>
      <w:pgNumType w:start="1"/>
      <w:cols w:space="720" w:num="1"/>
      <w:titlePg/>
      <w:docGrid w:type="linesAndChars" w:linePitch="312" w:charSpace="1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78" w:leftChars="180" w:right="378" w:rightChars="180"/>
      <w:rPr>
        <w:rStyle w:val="9"/>
        <w:sz w:val="28"/>
      </w:rPr>
    </w:pPr>
    <w:r>
      <w:rPr>
        <w:rStyle w:val="9"/>
        <w:rFonts w:hint="eastAsia"/>
        <w:sz w:val="28"/>
      </w:rPr>
      <w:t xml:space="preserve">— </w:t>
    </w:r>
    <w:r>
      <w:rPr>
        <w:sz w:val="28"/>
      </w:rPr>
      <w:fldChar w:fldCharType="begin"/>
    </w:r>
    <w:r>
      <w:rPr>
        <w:rStyle w:val="9"/>
        <w:sz w:val="28"/>
      </w:rPr>
      <w:instrText xml:space="preserve">PAGE  </w:instrText>
    </w:r>
    <w:r>
      <w:rPr>
        <w:sz w:val="28"/>
      </w:rPr>
      <w:fldChar w:fldCharType="separate"/>
    </w:r>
    <w:r>
      <w:rPr>
        <w:rStyle w:val="9"/>
        <w:sz w:val="28"/>
      </w:rPr>
      <w:t>33</w:t>
    </w:r>
    <w:r>
      <w:rPr>
        <w:sz w:val="28"/>
      </w:rPr>
      <w:fldChar w:fldCharType="end"/>
    </w:r>
    <w:r>
      <w:rPr>
        <w:rStyle w:val="9"/>
        <w:rFonts w:hint="eastAsia"/>
        <w:sz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87FAB"/>
    <w:multiLevelType w:val="singleLevel"/>
    <w:tmpl w:val="54387FA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NThkYjQzNDRiOTMyNGZjY2JmNDliY2EyZGJiZWQifQ=="/>
  </w:docVars>
  <w:rsids>
    <w:rsidRoot w:val="71DE0861"/>
    <w:rsid w:val="00B825B6"/>
    <w:rsid w:val="0242446D"/>
    <w:rsid w:val="07C517B0"/>
    <w:rsid w:val="09FE7595"/>
    <w:rsid w:val="0A81181F"/>
    <w:rsid w:val="0D7A1104"/>
    <w:rsid w:val="12AE4497"/>
    <w:rsid w:val="142F4744"/>
    <w:rsid w:val="148803C5"/>
    <w:rsid w:val="194E532B"/>
    <w:rsid w:val="1B1719E9"/>
    <w:rsid w:val="1C11552F"/>
    <w:rsid w:val="22614CF4"/>
    <w:rsid w:val="2A992B89"/>
    <w:rsid w:val="2B78423A"/>
    <w:rsid w:val="302B68D9"/>
    <w:rsid w:val="326A6C83"/>
    <w:rsid w:val="3F143E33"/>
    <w:rsid w:val="44D33B9B"/>
    <w:rsid w:val="4DED263C"/>
    <w:rsid w:val="513C37FC"/>
    <w:rsid w:val="524E4DF0"/>
    <w:rsid w:val="571E438A"/>
    <w:rsid w:val="578D6E76"/>
    <w:rsid w:val="59686AB9"/>
    <w:rsid w:val="5CAF5B98"/>
    <w:rsid w:val="5D19281A"/>
    <w:rsid w:val="60AC45EA"/>
    <w:rsid w:val="60DF55CE"/>
    <w:rsid w:val="6197490C"/>
    <w:rsid w:val="61A95173"/>
    <w:rsid w:val="63364910"/>
    <w:rsid w:val="65F515CB"/>
    <w:rsid w:val="664663E8"/>
    <w:rsid w:val="67AB36B6"/>
    <w:rsid w:val="67AF0378"/>
    <w:rsid w:val="67FA7D4C"/>
    <w:rsid w:val="687A1DDA"/>
    <w:rsid w:val="698D25AE"/>
    <w:rsid w:val="6EE40895"/>
    <w:rsid w:val="6FAA597A"/>
    <w:rsid w:val="71DE0861"/>
    <w:rsid w:val="720F6228"/>
    <w:rsid w:val="73E83E40"/>
    <w:rsid w:val="7AAD0376"/>
    <w:rsid w:val="7B0B4EE3"/>
    <w:rsid w:val="7DED5F44"/>
    <w:rsid w:val="7ED320CF"/>
    <w:rsid w:val="7EF5223C"/>
    <w:rsid w:val="F4FF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仿宋_GB2312" w:hAnsi="Times New Roman" w:eastAsia="仿宋_GB2312" w:cs="Times New Roman"/>
      <w:sz w:val="32"/>
      <w:szCs w:val="32"/>
    </w:rPr>
  </w:style>
  <w:style w:type="paragraph" w:styleId="4">
    <w:name w:val="Body Text Indent 2"/>
    <w:basedOn w:val="1"/>
    <w:next w:val="1"/>
    <w:qFormat/>
    <w:uiPriority w:val="0"/>
    <w:pPr>
      <w:spacing w:line="590" w:lineRule="exact"/>
      <w:ind w:firstLine="880" w:firstLineChars="200"/>
    </w:pPr>
    <w:rPr>
      <w:rFonts w:eastAsia="方正仿宋_GBK"/>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character" w:styleId="10">
    <w:name w:val="Emphasis"/>
    <w:basedOn w:val="8"/>
    <w:qFormat/>
    <w:uiPriority w:val="20"/>
    <w:rPr>
      <w:i/>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12989</Words>
  <Characters>13340</Characters>
  <Lines>0</Lines>
  <Paragraphs>0</Paragraphs>
  <TotalTime>5</TotalTime>
  <ScaleCrop>false</ScaleCrop>
  <LinksUpToDate>false</LinksUpToDate>
  <CharactersWithSpaces>13621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2022-02-10T08:53:00Z</dcterms:created>
  <dc:creator>Administrator</dc:creator>
  <cp:lastModifiedBy>仰头望天空</cp:lastModifiedBy>
  <dcterms:modified xsi:type="dcterms:W3CDTF">2024-07-04T01:45:23Z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07248EA9CE9F4689846745F4DE92BA98_13</vt:lpwstr>
  </property>
</Properties>
</file>