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 w:cs="黑体"/>
          <w:sz w:val="32"/>
          <w:szCs w:val="32"/>
        </w:rPr>
        <w:t>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农村宅基地和建房（规划许可）申请表</w:t>
      </w:r>
    </w:p>
    <w:p>
      <w:pPr>
        <w:spacing w:line="240" w:lineRule="exact"/>
      </w:pPr>
    </w:p>
    <w:tbl>
      <w:tblPr>
        <w:tblStyle w:val="6"/>
        <w:tblW w:w="9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852"/>
        <w:gridCol w:w="995"/>
        <w:gridCol w:w="141"/>
        <w:gridCol w:w="568"/>
        <w:gridCol w:w="142"/>
        <w:gridCol w:w="465"/>
        <w:gridCol w:w="245"/>
        <w:gridCol w:w="426"/>
        <w:gridCol w:w="142"/>
        <w:gridCol w:w="568"/>
        <w:gridCol w:w="142"/>
        <w:gridCol w:w="142"/>
        <w:gridCol w:w="326"/>
        <w:gridCol w:w="100"/>
        <w:gridCol w:w="568"/>
        <w:gridCol w:w="328"/>
        <w:gridCol w:w="98"/>
        <w:gridCol w:w="426"/>
        <w:gridCol w:w="284"/>
        <w:gridCol w:w="188"/>
        <w:gridCol w:w="96"/>
        <w:gridCol w:w="425"/>
        <w:gridCol w:w="474"/>
        <w:gridCol w:w="364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申请户主信息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年龄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sz w:val="18"/>
                <w:szCs w:val="18"/>
              </w:rPr>
              <w:t>岁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身份证号码</w:t>
            </w:r>
          </w:p>
        </w:tc>
        <w:tc>
          <w:tcPr>
            <w:tcW w:w="2272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户口所在地</w:t>
            </w:r>
          </w:p>
        </w:tc>
        <w:tc>
          <w:tcPr>
            <w:tcW w:w="3364" w:type="dxa"/>
            <w:gridSpan w:val="9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家庭成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员信息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年龄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与户主关系</w:t>
            </w:r>
          </w:p>
        </w:tc>
        <w:tc>
          <w:tcPr>
            <w:tcW w:w="2318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身份证号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现宅基地及农房情况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宅基地面积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8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建筑面积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权属证书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现宅基地处置情况</w:t>
            </w:r>
          </w:p>
        </w:tc>
        <w:tc>
          <w:tcPr>
            <w:tcW w:w="6351" w:type="dxa"/>
            <w:gridSpan w:val="19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hint="eastAsia" w:eastAsia="仿宋_GB2312" w:cs="仿宋_GB2312"/>
                <w:sz w:val="18"/>
                <w:szCs w:val="18"/>
              </w:rPr>
              <w:t>保留（</w:t>
            </w:r>
            <w:r>
              <w:rPr>
                <w:rFonts w:eastAsia="仿宋_GB2312"/>
                <w:sz w:val="18"/>
                <w:szCs w:val="18"/>
              </w:rPr>
              <w:t xml:space="preserve">       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_GB2312" w:cs="仿宋_GB2312"/>
                <w:sz w:val="18"/>
                <w:szCs w:val="18"/>
              </w:rPr>
              <w:t>）；</w:t>
            </w: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hint="eastAsia" w:eastAsia="仿宋_GB2312" w:cs="仿宋_GB2312"/>
                <w:sz w:val="18"/>
                <w:szCs w:val="18"/>
              </w:rPr>
              <w:t>退给村集体；</w:t>
            </w: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hint="eastAsia" w:eastAsia="仿宋_GB2312" w:cs="仿宋_GB2312"/>
                <w:sz w:val="18"/>
                <w:szCs w:val="18"/>
              </w:rPr>
              <w:t>其他（</w:t>
            </w:r>
            <w:r>
              <w:rPr>
                <w:rFonts w:eastAsia="仿宋_GB2312"/>
                <w:sz w:val="18"/>
                <w:szCs w:val="18"/>
              </w:rPr>
              <w:t xml:space="preserve">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拟申请宅基地及建房（规划许可）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情况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宅基地面积</w:t>
            </w:r>
          </w:p>
        </w:tc>
        <w:tc>
          <w:tcPr>
            <w:tcW w:w="2456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≤      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92" w:type="dxa"/>
            <w:gridSpan w:val="7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房基占地面积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≤   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地址</w:t>
            </w:r>
          </w:p>
        </w:tc>
        <w:tc>
          <w:tcPr>
            <w:tcW w:w="7667" w:type="dxa"/>
            <w:gridSpan w:val="2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四至</w:t>
            </w:r>
          </w:p>
        </w:tc>
        <w:tc>
          <w:tcPr>
            <w:tcW w:w="4827" w:type="dxa"/>
            <w:gridSpan w:val="1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东至：</w:t>
            </w:r>
            <w:r>
              <w:rPr>
                <w:rFonts w:eastAsia="仿宋_GB2312"/>
                <w:sz w:val="18"/>
                <w:szCs w:val="18"/>
              </w:rPr>
              <w:t xml:space="preserve">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南至：</w:t>
            </w:r>
            <w:r>
              <w:rPr>
                <w:rFonts w:eastAsia="仿宋_GB2312"/>
                <w:sz w:val="18"/>
                <w:szCs w:val="18"/>
              </w:rPr>
              <w:t xml:space="preserve">     </w:t>
            </w:r>
          </w:p>
        </w:tc>
        <w:tc>
          <w:tcPr>
            <w:tcW w:w="2840" w:type="dxa"/>
            <w:gridSpan w:val="7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建房类型：</w:t>
            </w: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hint="eastAsia" w:eastAsia="仿宋_GB2312" w:cs="仿宋_GB2312"/>
                <w:sz w:val="18"/>
                <w:szCs w:val="18"/>
              </w:rPr>
              <w:t>原址翻建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2.</w:t>
            </w:r>
            <w:r>
              <w:rPr>
                <w:rFonts w:hint="eastAsia" w:eastAsia="仿宋_GB2312" w:cs="仿宋_GB2312"/>
                <w:sz w:val="18"/>
                <w:szCs w:val="18"/>
              </w:rPr>
              <w:t>改扩建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3.</w:t>
            </w:r>
            <w:r>
              <w:rPr>
                <w:rFonts w:hint="eastAsia" w:eastAsia="仿宋_GB2312" w:cs="仿宋_GB2312"/>
                <w:sz w:val="18"/>
                <w:szCs w:val="18"/>
              </w:rPr>
              <w:t>异址新建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27" w:type="dxa"/>
            <w:gridSpan w:val="1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西至：</w:t>
            </w:r>
            <w:r>
              <w:rPr>
                <w:rFonts w:eastAsia="仿宋_GB2312"/>
                <w:sz w:val="18"/>
                <w:szCs w:val="18"/>
              </w:rPr>
              <w:t xml:space="preserve">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北至：</w:t>
            </w:r>
          </w:p>
        </w:tc>
        <w:tc>
          <w:tcPr>
            <w:tcW w:w="2840" w:type="dxa"/>
            <w:gridSpan w:val="7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地类</w:t>
            </w:r>
          </w:p>
        </w:tc>
        <w:tc>
          <w:tcPr>
            <w:tcW w:w="4827" w:type="dxa"/>
            <w:gridSpan w:val="1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hint="eastAsia" w:eastAsia="仿宋_GB2312" w:cs="仿宋_GB2312"/>
                <w:sz w:val="18"/>
                <w:szCs w:val="18"/>
              </w:rPr>
              <w:t>建设用地</w:t>
            </w:r>
            <w:r>
              <w:rPr>
                <w:rFonts w:eastAsia="仿宋_GB2312"/>
                <w:sz w:val="18"/>
                <w:szCs w:val="18"/>
              </w:rPr>
              <w:t xml:space="preserve">      2.</w:t>
            </w:r>
            <w:r>
              <w:rPr>
                <w:rFonts w:hint="eastAsia" w:eastAsia="仿宋_GB2312" w:cs="仿宋_GB2312"/>
                <w:sz w:val="18"/>
                <w:szCs w:val="18"/>
              </w:rPr>
              <w:t>未利用地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hint="eastAsia" w:eastAsia="仿宋_GB2312" w:cs="仿宋_GB2312"/>
                <w:sz w:val="18"/>
                <w:szCs w:val="18"/>
              </w:rPr>
              <w:t>农用地（耕地、林地、草地、其它）</w:t>
            </w:r>
          </w:p>
        </w:tc>
        <w:tc>
          <w:tcPr>
            <w:tcW w:w="2840" w:type="dxa"/>
            <w:gridSpan w:val="7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住房建筑面积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建筑层数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eastAsia="仿宋_GB2312" w:cs="仿宋_GB2312"/>
                <w:sz w:val="18"/>
                <w:szCs w:val="18"/>
              </w:rPr>
              <w:t>层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建筑高度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eastAsia="仿宋_GB2312" w:cs="仿宋_GB2312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662" w:type="dxa"/>
            <w:gridSpan w:val="2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是否征求相邻权利人意见：</w:t>
            </w:r>
            <w:r>
              <w:rPr>
                <w:rFonts w:eastAsia="仿宋_GB2312"/>
                <w:sz w:val="18"/>
                <w:szCs w:val="18"/>
              </w:rPr>
              <w:t xml:space="preserve"> 1.</w:t>
            </w:r>
            <w:r>
              <w:rPr>
                <w:rFonts w:hint="eastAsia" w:eastAsia="仿宋_GB2312" w:cs="仿宋_GB2312"/>
                <w:sz w:val="18"/>
                <w:szCs w:val="18"/>
              </w:rPr>
              <w:t>是</w:t>
            </w:r>
            <w:r>
              <w:rPr>
                <w:rFonts w:eastAsia="仿宋_GB2312"/>
                <w:sz w:val="18"/>
                <w:szCs w:val="18"/>
              </w:rPr>
              <w:t xml:space="preserve">      2.</w:t>
            </w:r>
            <w:r>
              <w:rPr>
                <w:rFonts w:hint="eastAsia" w:eastAsia="仿宋_GB2312" w:cs="仿宋_GB231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申请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理由</w:t>
            </w:r>
          </w:p>
        </w:tc>
        <w:tc>
          <w:tcPr>
            <w:tcW w:w="8662" w:type="dxa"/>
            <w:gridSpan w:val="2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申请人：</w:t>
            </w:r>
            <w:r>
              <w:rPr>
                <w:rFonts w:eastAsia="仿宋_GB2312"/>
                <w:sz w:val="18"/>
                <w:szCs w:val="18"/>
              </w:rPr>
              <w:t xml:space="preserve">                                     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7020" w:firstLineChars="39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eastAsia="仿宋_GB2312" w:cs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sz w:val="18"/>
                <w:szCs w:val="18"/>
              </w:rPr>
              <w:t>日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村民小组意见</w:t>
            </w:r>
          </w:p>
        </w:tc>
        <w:tc>
          <w:tcPr>
            <w:tcW w:w="8662" w:type="dxa"/>
            <w:gridSpan w:val="2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负责人：</w:t>
            </w:r>
            <w:r>
              <w:rPr>
                <w:rFonts w:eastAsia="仿宋_GB2312"/>
                <w:sz w:val="18"/>
                <w:szCs w:val="18"/>
              </w:rPr>
              <w:t xml:space="preserve">                                    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eastAsia="仿宋_GB2312" w:cs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eastAsia="仿宋_GB2312" w:cs="仿宋_GB231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村集体经济组织或村民委员会意见</w:t>
            </w:r>
          </w:p>
        </w:tc>
        <w:tc>
          <w:tcPr>
            <w:tcW w:w="8662" w:type="dxa"/>
            <w:gridSpan w:val="2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（盖章）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5940" w:firstLineChars="3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负责人：</w:t>
            </w:r>
            <w:r>
              <w:rPr>
                <w:rFonts w:eastAsia="仿宋_GB2312"/>
                <w:sz w:val="18"/>
                <w:szCs w:val="18"/>
              </w:rPr>
              <w:t xml:space="preserve">                                      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6930" w:firstLineChars="385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 w:cs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eastAsia="仿宋_GB2312" w:cs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009" w:type="dxa"/>
          <w:trHeight w:val="13882" w:hRule="atLeast"/>
          <w:jc w:val="center"/>
        </w:trPr>
        <w:tc>
          <w:tcPr>
            <w:tcW w:w="8505" w:type="dxa"/>
            <w:gridSpan w:val="24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拟建房平面图、外立面图等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18" w:bottom="1644" w:left="1588" w:header="851" w:footer="992" w:gutter="0"/>
      <w:cols w:space="425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420" w:leftChars="200" w:right="420" w:rightChars="2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AB"/>
    <w:rsid w:val="00025951"/>
    <w:rsid w:val="000317E8"/>
    <w:rsid w:val="00097677"/>
    <w:rsid w:val="000C3861"/>
    <w:rsid w:val="000F64D2"/>
    <w:rsid w:val="00126DAA"/>
    <w:rsid w:val="0013373F"/>
    <w:rsid w:val="00146BE5"/>
    <w:rsid w:val="00171512"/>
    <w:rsid w:val="0019778F"/>
    <w:rsid w:val="00246C4F"/>
    <w:rsid w:val="00246F01"/>
    <w:rsid w:val="00260D2E"/>
    <w:rsid w:val="002775EB"/>
    <w:rsid w:val="00287FAF"/>
    <w:rsid w:val="002C35CF"/>
    <w:rsid w:val="002D75E9"/>
    <w:rsid w:val="00311FC6"/>
    <w:rsid w:val="00320CBB"/>
    <w:rsid w:val="003255EB"/>
    <w:rsid w:val="003B6A64"/>
    <w:rsid w:val="003D0E13"/>
    <w:rsid w:val="00412D71"/>
    <w:rsid w:val="00444EBC"/>
    <w:rsid w:val="00445B6A"/>
    <w:rsid w:val="004A5A07"/>
    <w:rsid w:val="004A6CBD"/>
    <w:rsid w:val="004C0E01"/>
    <w:rsid w:val="004D7815"/>
    <w:rsid w:val="00502FC0"/>
    <w:rsid w:val="00505BD5"/>
    <w:rsid w:val="00510826"/>
    <w:rsid w:val="00517751"/>
    <w:rsid w:val="005603A4"/>
    <w:rsid w:val="00560810"/>
    <w:rsid w:val="00563224"/>
    <w:rsid w:val="00564C4E"/>
    <w:rsid w:val="00581A96"/>
    <w:rsid w:val="005920AF"/>
    <w:rsid w:val="00592A0E"/>
    <w:rsid w:val="005A0CB6"/>
    <w:rsid w:val="005B3700"/>
    <w:rsid w:val="005B448A"/>
    <w:rsid w:val="00600301"/>
    <w:rsid w:val="00610973"/>
    <w:rsid w:val="00611F4D"/>
    <w:rsid w:val="0064298A"/>
    <w:rsid w:val="006764F7"/>
    <w:rsid w:val="00695056"/>
    <w:rsid w:val="006B33AE"/>
    <w:rsid w:val="006C7055"/>
    <w:rsid w:val="006E0B6B"/>
    <w:rsid w:val="006E3E3C"/>
    <w:rsid w:val="006E5E85"/>
    <w:rsid w:val="006F6229"/>
    <w:rsid w:val="0070199C"/>
    <w:rsid w:val="00701B07"/>
    <w:rsid w:val="00730D11"/>
    <w:rsid w:val="00762EA6"/>
    <w:rsid w:val="00776858"/>
    <w:rsid w:val="00782745"/>
    <w:rsid w:val="00790C50"/>
    <w:rsid w:val="007D65AA"/>
    <w:rsid w:val="007F35D9"/>
    <w:rsid w:val="00805DAB"/>
    <w:rsid w:val="008416F5"/>
    <w:rsid w:val="00843EC5"/>
    <w:rsid w:val="00860761"/>
    <w:rsid w:val="008A0578"/>
    <w:rsid w:val="008D3712"/>
    <w:rsid w:val="008D3E79"/>
    <w:rsid w:val="009316D7"/>
    <w:rsid w:val="00940DC2"/>
    <w:rsid w:val="00963B39"/>
    <w:rsid w:val="009653C5"/>
    <w:rsid w:val="00985064"/>
    <w:rsid w:val="009B4F23"/>
    <w:rsid w:val="009D6905"/>
    <w:rsid w:val="009E647F"/>
    <w:rsid w:val="009F0F41"/>
    <w:rsid w:val="009F28A4"/>
    <w:rsid w:val="00A27F51"/>
    <w:rsid w:val="00A61F09"/>
    <w:rsid w:val="00A663F7"/>
    <w:rsid w:val="00AB5208"/>
    <w:rsid w:val="00AC1E87"/>
    <w:rsid w:val="00AC3E51"/>
    <w:rsid w:val="00B23567"/>
    <w:rsid w:val="00B264C4"/>
    <w:rsid w:val="00B3023B"/>
    <w:rsid w:val="00B35944"/>
    <w:rsid w:val="00B46D26"/>
    <w:rsid w:val="00B52074"/>
    <w:rsid w:val="00B5621C"/>
    <w:rsid w:val="00BA023F"/>
    <w:rsid w:val="00BA451A"/>
    <w:rsid w:val="00BB387C"/>
    <w:rsid w:val="00BD1A78"/>
    <w:rsid w:val="00BE1143"/>
    <w:rsid w:val="00BE1BE2"/>
    <w:rsid w:val="00BE22E2"/>
    <w:rsid w:val="00BE68F8"/>
    <w:rsid w:val="00BE6955"/>
    <w:rsid w:val="00BF07B7"/>
    <w:rsid w:val="00C062DF"/>
    <w:rsid w:val="00C5175A"/>
    <w:rsid w:val="00C54AF9"/>
    <w:rsid w:val="00C704C4"/>
    <w:rsid w:val="00C84CD1"/>
    <w:rsid w:val="00C96C23"/>
    <w:rsid w:val="00CA6D15"/>
    <w:rsid w:val="00CD20F7"/>
    <w:rsid w:val="00CF5DE5"/>
    <w:rsid w:val="00D370CD"/>
    <w:rsid w:val="00D4653E"/>
    <w:rsid w:val="00D46CF3"/>
    <w:rsid w:val="00D70DAD"/>
    <w:rsid w:val="00D8738C"/>
    <w:rsid w:val="00D956FA"/>
    <w:rsid w:val="00D964F8"/>
    <w:rsid w:val="00DC2E7D"/>
    <w:rsid w:val="00DC440C"/>
    <w:rsid w:val="00DE372D"/>
    <w:rsid w:val="00DF0862"/>
    <w:rsid w:val="00E22ECD"/>
    <w:rsid w:val="00E26111"/>
    <w:rsid w:val="00E377BC"/>
    <w:rsid w:val="00E5613D"/>
    <w:rsid w:val="00E6482D"/>
    <w:rsid w:val="00EB2348"/>
    <w:rsid w:val="00EE3E19"/>
    <w:rsid w:val="00EF1EF5"/>
    <w:rsid w:val="00EF78D1"/>
    <w:rsid w:val="00F25EE3"/>
    <w:rsid w:val="00F32F8B"/>
    <w:rsid w:val="00F67F09"/>
    <w:rsid w:val="00F70BCE"/>
    <w:rsid w:val="00FF5ABE"/>
    <w:rsid w:val="00FF6BB8"/>
    <w:rsid w:val="6D9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paragraph" w:customStyle="1" w:styleId="9">
    <w:name w:val="reader-word-layer reader-word-s9-3"/>
    <w:basedOn w:val="1"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22</Pages>
  <Words>1612</Words>
  <Characters>9192</Characters>
  <Lines>0</Lines>
  <Paragraphs>0</Paragraphs>
  <TotalTime>45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2021-11-22T02:42:00Z</dcterms:created>
  <dc:creator>Windows User</dc:creator>
  <cp:lastModifiedBy>MILI</cp:lastModifiedBy>
  <cp:lastPrinted>2021-12-29T02:09:00Z</cp:lastPrinted>
  <dcterms:modified xsi:type="dcterms:W3CDTF">2022-01-29T08:24:30Z</dcterms:modified>
  <dc:title>祁政办〔2021〕31号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35685DA8EBBE45E9B6CC2CE85C041099</vt:lpwstr>
  </property>
</Properties>
</file>