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caps w:val="0"/>
          <w:color w:val="000000"/>
          <w:spacing w:val="0"/>
          <w:sz w:val="27"/>
          <w:szCs w:val="27"/>
        </w:rPr>
      </w:pPr>
      <w:r>
        <w:rPr>
          <w:rStyle w:val="5"/>
          <w:rFonts w:hint="eastAsia" w:ascii="宋体" w:hAnsi="宋体" w:eastAsia="宋体" w:cs="宋体"/>
          <w:i w:val="0"/>
          <w:caps w:val="0"/>
          <w:color w:val="000000"/>
          <w:spacing w:val="0"/>
          <w:sz w:val="27"/>
          <w:szCs w:val="27"/>
          <w:bdr w:val="none" w:color="auto" w:sz="0" w:space="0"/>
          <w:shd w:val="clear" w:fill="FFFFFF"/>
        </w:rPr>
        <w:t>问题1：中国警方积极推动此次遣返是出于怎样的考虑？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答：中国警方始终致力于保护中国公民的合法权益。此次遣返的中国公民系受犯罪组织蛊惑、非法出境后滞留泰国，他们本人及其家庭都受到极大伤害，他们的亲属多次请求中国政府予以救助，让他们早日回到祖国怀抱，与亲人团聚。推动遣返是中国警方切实保护本国公民合法权益的体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caps w:val="0"/>
          <w:color w:val="000000"/>
          <w:spacing w:val="0"/>
          <w:sz w:val="27"/>
          <w:szCs w:val="27"/>
        </w:rPr>
      </w:pPr>
      <w:r>
        <w:rPr>
          <w:rStyle w:val="5"/>
          <w:rFonts w:hint="eastAsia" w:ascii="宋体" w:hAnsi="宋体" w:eastAsia="宋体" w:cs="宋体"/>
          <w:i w:val="0"/>
          <w:caps w:val="0"/>
          <w:color w:val="000000"/>
          <w:spacing w:val="0"/>
          <w:sz w:val="27"/>
          <w:szCs w:val="27"/>
          <w:bdr w:val="none" w:color="auto" w:sz="0" w:space="0"/>
          <w:shd w:val="clear" w:fill="FFFFFF"/>
        </w:rPr>
        <w:t>问题2：此次遣返是否符合国际惯例？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答：此次遣返依据中泰两国法律、国际法和国际惯例进行，是依法合作打击偷渡等跨境违法犯罪、切实保护中国公民合法权益的具体举措。偷渡活动是国际公认的违法犯罪行为，严重破坏正常出入境秩序。中国警方将持续加强国际执法合作，与有关国家共同应对偷渡等跨境违法犯罪活动带来的挑战，依法保障中外人员安全有序跨境流动，切实保护出入境人员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caps w:val="0"/>
          <w:color w:val="000000"/>
          <w:spacing w:val="0"/>
          <w:sz w:val="27"/>
          <w:szCs w:val="27"/>
        </w:rPr>
      </w:pPr>
      <w:r>
        <w:rPr>
          <w:rStyle w:val="5"/>
          <w:rFonts w:hint="eastAsia" w:ascii="宋体" w:hAnsi="宋体" w:eastAsia="宋体" w:cs="宋体"/>
          <w:i w:val="0"/>
          <w:caps w:val="0"/>
          <w:color w:val="000000"/>
          <w:spacing w:val="0"/>
          <w:sz w:val="27"/>
          <w:szCs w:val="27"/>
          <w:bdr w:val="none" w:color="auto" w:sz="0" w:space="0"/>
          <w:shd w:val="clear" w:fill="FFFFFF"/>
        </w:rPr>
        <w:t>问题3：此次被遣返人员的权益是否得到依法保护？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答：被遣返人员各项合法权利在遣返过程中均依法得到充分保障。中国公安机关落实严格规范公正文明执法要求，在履行相关法定程序后，帮助他们回归家庭、回归社会。对其中在泰羁押期间身患重病的一名被遣返人员，中方将予以全力救治。被遣返人员从在国外被长期羁押到回到祖国过上正常生活，这充分彰显了中国政府尊重和保障人权的一贯立场和坚定决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caps w:val="0"/>
          <w:color w:val="000000"/>
          <w:spacing w:val="0"/>
          <w:sz w:val="27"/>
          <w:szCs w:val="27"/>
        </w:rPr>
      </w:pPr>
      <w:r>
        <w:rPr>
          <w:rStyle w:val="5"/>
          <w:rFonts w:hint="eastAsia" w:ascii="宋体" w:hAnsi="宋体" w:eastAsia="宋体" w:cs="宋体"/>
          <w:i w:val="0"/>
          <w:caps w:val="0"/>
          <w:color w:val="000000"/>
          <w:spacing w:val="0"/>
          <w:sz w:val="27"/>
          <w:szCs w:val="27"/>
          <w:bdr w:val="none" w:color="auto" w:sz="0" w:space="0"/>
          <w:shd w:val="clear" w:fill="FFFFFF"/>
        </w:rPr>
        <w:t>问题4：中泰两国还将在哪些领域开展执法合作？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bdr w:val="none" w:color="auto" w:sz="0" w:space="0"/>
          <w:shd w:val="clear" w:fill="FFFFFF"/>
        </w:rPr>
        <w:t>答：中泰两国依法开展打击偷渡等跨境违法犯罪合作，符合双边执法合作基本准则。近期，中泰两国在合作打击电信网络诈骗等跨国犯罪方面也取得了丰硕成果。未来，两国将在更多领域开展执法合作，切实保护两国人民合法权益，共同维护地区安全稳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8D0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2025-03-20T00:27:34Z</dcterms:created>
  <dc:creator>Administrator</dc:creator>
  <cp:lastModifiedBy>gyb1</cp:lastModifiedBy>
  <dcterms:modified xsi:type="dcterms:W3CDTF">2025-03-20T00:27:39Z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